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44" w:rsidRPr="004E5CF7" w:rsidRDefault="00B37444" w:rsidP="00165CF5">
      <w:pPr>
        <w:pStyle w:val="a7"/>
        <w:rPr>
          <w:rFonts w:ascii="Times New Roman" w:hAnsi="Times New Roman" w:cs="Times New Roman"/>
          <w:sz w:val="24"/>
          <w:szCs w:val="24"/>
        </w:rPr>
      </w:pPr>
      <w:r w:rsidRPr="000472E8">
        <w:rPr>
          <w:rFonts w:ascii="Times New Roman" w:hAnsi="Times New Roman" w:cs="Times New Roman"/>
          <w:sz w:val="40"/>
          <w:szCs w:val="40"/>
        </w:rPr>
        <w:t>ΒΙΟΓΡΑΦΙΚΟ ΣΗΜΕΙΩΜΑ</w:t>
      </w:r>
    </w:p>
    <w:p w:rsidR="00B37444" w:rsidRPr="004E5CF7" w:rsidRDefault="00B37444" w:rsidP="000F6AD2">
      <w:pPr>
        <w:widowControl/>
        <w:tabs>
          <w:tab w:val="left" w:pos="2694"/>
        </w:tabs>
        <w:spacing w:line="360" w:lineRule="auto"/>
        <w:jc w:val="both"/>
        <w:rPr>
          <w:rFonts w:ascii="Times New Roman" w:hAnsi="Times New Roman" w:cs="Times New Roman"/>
          <w:b/>
          <w:bCs/>
          <w:sz w:val="24"/>
          <w:szCs w:val="24"/>
          <w:u w:val="single"/>
        </w:rPr>
      </w:pPr>
    </w:p>
    <w:tbl>
      <w:tblPr>
        <w:tblStyle w:val="a8"/>
        <w:tblW w:w="0" w:type="auto"/>
        <w:tblLook w:val="04A0"/>
      </w:tblPr>
      <w:tblGrid>
        <w:gridCol w:w="2441"/>
        <w:gridCol w:w="7414"/>
      </w:tblGrid>
      <w:tr w:rsidR="0064035D" w:rsidRPr="004E5CF7" w:rsidTr="00E45527">
        <w:tc>
          <w:tcPr>
            <w:tcW w:w="2441" w:type="dxa"/>
            <w:tcBorders>
              <w:top w:val="nil"/>
              <w:left w:val="nil"/>
              <w:bottom w:val="nil"/>
              <w:right w:val="nil"/>
            </w:tcBorders>
          </w:tcPr>
          <w:p w:rsidR="0064035D" w:rsidRPr="004E5CF7" w:rsidRDefault="0064035D" w:rsidP="000F6AD2">
            <w:pPr>
              <w:widowControl/>
              <w:tabs>
                <w:tab w:val="left" w:pos="2694"/>
              </w:tabs>
              <w:spacing w:line="360" w:lineRule="auto"/>
              <w:jc w:val="both"/>
              <w:rPr>
                <w:rFonts w:ascii="Times New Roman" w:hAnsi="Times New Roman" w:cs="Times New Roman"/>
                <w:b/>
                <w:bCs/>
                <w:sz w:val="24"/>
                <w:szCs w:val="24"/>
              </w:rPr>
            </w:pPr>
            <w:r w:rsidRPr="004E5CF7">
              <w:rPr>
                <w:rFonts w:ascii="Times New Roman" w:hAnsi="Times New Roman" w:cs="Times New Roman"/>
                <w:b/>
                <w:bCs/>
                <w:sz w:val="24"/>
                <w:szCs w:val="24"/>
              </w:rPr>
              <w:t>ΠΡΟΣΩΠΙΚΕΣ ΠΛΗΡΟΦΟΡΙΕΣ</w:t>
            </w:r>
          </w:p>
          <w:p w:rsidR="0064035D" w:rsidRPr="004E5CF7" w:rsidRDefault="0064035D" w:rsidP="000F6AD2">
            <w:pPr>
              <w:widowControl/>
              <w:tabs>
                <w:tab w:val="left" w:pos="2694"/>
              </w:tabs>
              <w:spacing w:line="360" w:lineRule="auto"/>
              <w:jc w:val="both"/>
              <w:rPr>
                <w:rFonts w:ascii="Times New Roman" w:hAnsi="Times New Roman" w:cs="Times New Roman"/>
                <w:b/>
                <w:bCs/>
                <w:sz w:val="24"/>
                <w:szCs w:val="24"/>
                <w:u w:val="single"/>
              </w:rPr>
            </w:pPr>
          </w:p>
        </w:tc>
        <w:tc>
          <w:tcPr>
            <w:tcW w:w="7414" w:type="dxa"/>
            <w:tcBorders>
              <w:top w:val="nil"/>
              <w:left w:val="nil"/>
              <w:bottom w:val="nil"/>
              <w:right w:val="nil"/>
            </w:tcBorders>
          </w:tcPr>
          <w:p w:rsidR="0064035D" w:rsidRPr="004E5CF7" w:rsidRDefault="0064035D" w:rsidP="000F6AD2">
            <w:pPr>
              <w:pStyle w:val="4"/>
              <w:spacing w:before="0" w:line="360" w:lineRule="auto"/>
              <w:ind w:left="0" w:right="0"/>
              <w:outlineLvl w:val="3"/>
              <w:rPr>
                <w:rFonts w:ascii="Times New Roman" w:hAnsi="Times New Roman" w:cs="Times New Roman"/>
                <w:b w:val="0"/>
                <w:bCs w:val="0"/>
              </w:rPr>
            </w:pPr>
            <w:r w:rsidRPr="004E5CF7">
              <w:rPr>
                <w:rFonts w:ascii="Times New Roman" w:hAnsi="Times New Roman" w:cs="Times New Roman"/>
              </w:rPr>
              <w:t xml:space="preserve">ΕΠΩΝΥΜΟ: </w:t>
            </w:r>
            <w:r w:rsidRPr="004E5CF7">
              <w:rPr>
                <w:rFonts w:ascii="Times New Roman" w:hAnsi="Times New Roman" w:cs="Times New Roman"/>
                <w:b w:val="0"/>
                <w:bCs w:val="0"/>
              </w:rPr>
              <w:t xml:space="preserve">ΤΣΟΥΓΚΑ </w:t>
            </w:r>
          </w:p>
          <w:p w:rsidR="0064035D" w:rsidRPr="004E5CF7" w:rsidRDefault="0064035D" w:rsidP="000F6AD2">
            <w:pPr>
              <w:pStyle w:val="2"/>
              <w:tabs>
                <w:tab w:val="left" w:pos="2694"/>
              </w:tabs>
              <w:spacing w:before="0" w:line="360" w:lineRule="auto"/>
              <w:jc w:val="both"/>
              <w:outlineLvl w:val="1"/>
              <w:rPr>
                <w:rFonts w:ascii="Times New Roman" w:hAnsi="Times New Roman" w:cs="Times New Roman"/>
                <w:b w:val="0"/>
                <w:bCs w:val="0"/>
              </w:rPr>
            </w:pPr>
            <w:r w:rsidRPr="004E5CF7">
              <w:rPr>
                <w:rFonts w:ascii="Times New Roman" w:hAnsi="Times New Roman" w:cs="Times New Roman"/>
              </w:rPr>
              <w:t xml:space="preserve">ΟΝΟΜΑ: </w:t>
            </w:r>
            <w:r w:rsidRPr="004E5CF7">
              <w:rPr>
                <w:rFonts w:ascii="Times New Roman" w:hAnsi="Times New Roman" w:cs="Times New Roman"/>
                <w:b w:val="0"/>
                <w:bCs w:val="0"/>
              </w:rPr>
              <w:t xml:space="preserve">ΜΕΛΠΟΜΕΝΗ </w:t>
            </w:r>
          </w:p>
          <w:p w:rsidR="0064035D" w:rsidRPr="00F86EBC" w:rsidRDefault="0064035D" w:rsidP="000F6AD2">
            <w:pPr>
              <w:pStyle w:val="1"/>
              <w:spacing w:before="0" w:line="360" w:lineRule="auto"/>
              <w:jc w:val="both"/>
              <w:outlineLvl w:val="0"/>
              <w:rPr>
                <w:rFonts w:ascii="Times New Roman" w:hAnsi="Times New Roman" w:cs="Times New Roman"/>
                <w:lang w:val="en-US"/>
              </w:rPr>
            </w:pPr>
          </w:p>
          <w:p w:rsidR="0064035D" w:rsidRPr="004E5CF7" w:rsidRDefault="0064035D" w:rsidP="000F6AD2">
            <w:pPr>
              <w:widowControl/>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b/>
                <w:bCs/>
                <w:sz w:val="24"/>
                <w:szCs w:val="24"/>
              </w:rPr>
              <w:t xml:space="preserve"> </w:t>
            </w:r>
          </w:p>
          <w:p w:rsidR="0064035D" w:rsidRPr="001107BC" w:rsidRDefault="0064035D" w:rsidP="000F6AD2">
            <w:pPr>
              <w:widowControl/>
              <w:tabs>
                <w:tab w:val="left" w:pos="2694"/>
              </w:tabs>
              <w:spacing w:line="360" w:lineRule="auto"/>
              <w:jc w:val="both"/>
              <w:rPr>
                <w:rFonts w:ascii="Times New Roman" w:hAnsi="Times New Roman" w:cs="Times New Roman"/>
                <w:bCs/>
                <w:sz w:val="24"/>
                <w:szCs w:val="24"/>
              </w:rPr>
            </w:pPr>
          </w:p>
        </w:tc>
      </w:tr>
      <w:tr w:rsidR="0039652A" w:rsidRPr="004E5CF7" w:rsidTr="00E45527">
        <w:tc>
          <w:tcPr>
            <w:tcW w:w="2441" w:type="dxa"/>
            <w:tcBorders>
              <w:top w:val="nil"/>
              <w:left w:val="nil"/>
              <w:bottom w:val="nil"/>
              <w:right w:val="nil"/>
            </w:tcBorders>
          </w:tcPr>
          <w:p w:rsidR="00621DF7" w:rsidRDefault="00621DF7" w:rsidP="000F6AD2">
            <w:pPr>
              <w:widowControl/>
              <w:tabs>
                <w:tab w:val="left" w:pos="2694"/>
              </w:tabs>
              <w:spacing w:line="360" w:lineRule="auto"/>
              <w:jc w:val="both"/>
              <w:rPr>
                <w:rFonts w:ascii="Times New Roman" w:hAnsi="Times New Roman" w:cs="Times New Roman"/>
                <w:b/>
                <w:bCs/>
                <w:sz w:val="24"/>
                <w:szCs w:val="24"/>
              </w:rPr>
            </w:pPr>
            <w:r w:rsidRPr="004E5CF7">
              <w:rPr>
                <w:rFonts w:ascii="Times New Roman" w:hAnsi="Times New Roman" w:cs="Times New Roman"/>
                <w:b/>
                <w:bCs/>
                <w:sz w:val="24"/>
                <w:szCs w:val="24"/>
              </w:rPr>
              <w:t>ΣΠΟΥΔΕΣ:</w:t>
            </w:r>
          </w:p>
          <w:p w:rsidR="0039652A" w:rsidRDefault="0039652A" w:rsidP="000F6AD2">
            <w:pPr>
              <w:widowControl/>
              <w:tabs>
                <w:tab w:val="left" w:pos="2694"/>
              </w:tabs>
              <w:spacing w:line="360" w:lineRule="auto"/>
              <w:jc w:val="both"/>
              <w:rPr>
                <w:rFonts w:ascii="Times New Roman" w:hAnsi="Times New Roman" w:cs="Times New Roman"/>
                <w:b/>
                <w:bCs/>
                <w:sz w:val="24"/>
                <w:szCs w:val="24"/>
              </w:rPr>
            </w:pPr>
          </w:p>
          <w:p w:rsidR="00621DF7" w:rsidRDefault="00621DF7" w:rsidP="000F6AD2">
            <w:pPr>
              <w:widowControl/>
              <w:tabs>
                <w:tab w:val="left" w:pos="2694"/>
              </w:tabs>
              <w:spacing w:line="360" w:lineRule="auto"/>
              <w:jc w:val="both"/>
              <w:rPr>
                <w:rFonts w:ascii="Times New Roman" w:hAnsi="Times New Roman" w:cs="Times New Roman"/>
                <w:b/>
                <w:bCs/>
                <w:sz w:val="24"/>
                <w:szCs w:val="24"/>
              </w:rPr>
            </w:pPr>
          </w:p>
          <w:p w:rsidR="00621DF7" w:rsidRDefault="00621DF7" w:rsidP="000F6AD2">
            <w:pPr>
              <w:widowControl/>
              <w:tabs>
                <w:tab w:val="left" w:pos="2694"/>
              </w:tabs>
              <w:spacing w:line="360" w:lineRule="auto"/>
              <w:jc w:val="both"/>
              <w:rPr>
                <w:rFonts w:ascii="Times New Roman" w:hAnsi="Times New Roman" w:cs="Times New Roman"/>
                <w:b/>
                <w:bCs/>
                <w:sz w:val="24"/>
                <w:szCs w:val="24"/>
              </w:rPr>
            </w:pPr>
          </w:p>
          <w:p w:rsidR="00621DF7" w:rsidRDefault="00621DF7" w:rsidP="000F6AD2">
            <w:pPr>
              <w:widowControl/>
              <w:tabs>
                <w:tab w:val="left" w:pos="2694"/>
              </w:tabs>
              <w:spacing w:line="360" w:lineRule="auto"/>
              <w:jc w:val="both"/>
              <w:rPr>
                <w:rFonts w:ascii="Times New Roman" w:hAnsi="Times New Roman" w:cs="Times New Roman"/>
                <w:b/>
                <w:bCs/>
                <w:sz w:val="24"/>
                <w:szCs w:val="24"/>
              </w:rPr>
            </w:pPr>
          </w:p>
          <w:p w:rsidR="00621DF7" w:rsidRDefault="00621DF7" w:rsidP="000F6AD2">
            <w:pPr>
              <w:widowControl/>
              <w:tabs>
                <w:tab w:val="left" w:pos="2694"/>
              </w:tabs>
              <w:spacing w:line="360" w:lineRule="auto"/>
              <w:jc w:val="both"/>
              <w:rPr>
                <w:rFonts w:ascii="Times New Roman" w:hAnsi="Times New Roman" w:cs="Times New Roman"/>
                <w:b/>
                <w:bCs/>
                <w:sz w:val="24"/>
                <w:szCs w:val="24"/>
              </w:rPr>
            </w:pPr>
          </w:p>
          <w:p w:rsidR="00621DF7" w:rsidRDefault="00621DF7" w:rsidP="000F6AD2">
            <w:pPr>
              <w:widowControl/>
              <w:tabs>
                <w:tab w:val="left" w:pos="2694"/>
              </w:tabs>
              <w:spacing w:line="360" w:lineRule="auto"/>
              <w:jc w:val="both"/>
              <w:rPr>
                <w:rFonts w:ascii="Times New Roman" w:hAnsi="Times New Roman" w:cs="Times New Roman"/>
                <w:b/>
                <w:bCs/>
                <w:sz w:val="24"/>
                <w:szCs w:val="24"/>
              </w:rPr>
            </w:pPr>
          </w:p>
          <w:p w:rsidR="00621DF7" w:rsidRDefault="00621DF7" w:rsidP="000F6AD2">
            <w:pPr>
              <w:widowControl/>
              <w:tabs>
                <w:tab w:val="left" w:pos="2694"/>
              </w:tabs>
              <w:spacing w:line="360" w:lineRule="auto"/>
              <w:jc w:val="both"/>
              <w:rPr>
                <w:rFonts w:ascii="Times New Roman" w:hAnsi="Times New Roman" w:cs="Times New Roman"/>
                <w:b/>
                <w:bCs/>
                <w:sz w:val="24"/>
                <w:szCs w:val="24"/>
              </w:rPr>
            </w:pPr>
          </w:p>
          <w:p w:rsidR="00036BD6" w:rsidRDefault="00036BD6" w:rsidP="00036BD6">
            <w:pPr>
              <w:widowControl/>
              <w:tabs>
                <w:tab w:val="left" w:pos="2694"/>
              </w:tabs>
              <w:spacing w:line="360" w:lineRule="auto"/>
              <w:rPr>
                <w:rFonts w:ascii="Times New Roman" w:hAnsi="Times New Roman" w:cs="Times New Roman"/>
                <w:b/>
                <w:bCs/>
                <w:sz w:val="24"/>
                <w:szCs w:val="24"/>
                <w:lang w:val="en-US"/>
              </w:rPr>
            </w:pPr>
          </w:p>
          <w:p w:rsidR="00621DF7" w:rsidRPr="00781366" w:rsidRDefault="00621DF7" w:rsidP="00036BD6">
            <w:pPr>
              <w:widowControl/>
              <w:tabs>
                <w:tab w:val="left" w:pos="2694"/>
              </w:tabs>
              <w:spacing w:line="360" w:lineRule="auto"/>
              <w:rPr>
                <w:rFonts w:ascii="Times New Roman" w:hAnsi="Times New Roman" w:cs="Times New Roman"/>
                <w:b/>
                <w:bCs/>
                <w:sz w:val="24"/>
                <w:szCs w:val="24"/>
              </w:rPr>
            </w:pPr>
            <w:r w:rsidRPr="00ED4198">
              <w:rPr>
                <w:rFonts w:ascii="Times New Roman" w:hAnsi="Times New Roman" w:cs="Times New Roman"/>
                <w:b/>
                <w:bCs/>
                <w:sz w:val="24"/>
                <w:szCs w:val="24"/>
              </w:rPr>
              <w:t>ΠΑΡΟΥΣΑ ΚΑΤΑΣΤΑΣΗ</w:t>
            </w:r>
            <w:r w:rsidR="00781366">
              <w:rPr>
                <w:rFonts w:ascii="Times New Roman" w:hAnsi="Times New Roman" w:cs="Times New Roman"/>
                <w:b/>
                <w:bCs/>
                <w:sz w:val="24"/>
                <w:szCs w:val="24"/>
                <w:lang w:val="en-US"/>
              </w:rPr>
              <w:t xml:space="preserve"> </w:t>
            </w:r>
            <w:r w:rsidR="00781366">
              <w:rPr>
                <w:rFonts w:ascii="Times New Roman" w:hAnsi="Times New Roman" w:cs="Times New Roman"/>
                <w:b/>
                <w:bCs/>
                <w:sz w:val="24"/>
                <w:szCs w:val="24"/>
              </w:rPr>
              <w:t>ΚΑΙ ΑΠΑΣΧΟΛΗΣΗ</w:t>
            </w:r>
          </w:p>
          <w:p w:rsidR="00621DF7" w:rsidRDefault="00621DF7" w:rsidP="000F6AD2">
            <w:pPr>
              <w:widowControl/>
              <w:tabs>
                <w:tab w:val="left" w:pos="2694"/>
              </w:tabs>
              <w:spacing w:line="360" w:lineRule="auto"/>
              <w:jc w:val="both"/>
              <w:rPr>
                <w:rFonts w:ascii="Times New Roman" w:hAnsi="Times New Roman" w:cs="Times New Roman"/>
                <w:b/>
                <w:bCs/>
                <w:sz w:val="24"/>
                <w:szCs w:val="24"/>
              </w:rPr>
            </w:pPr>
          </w:p>
          <w:p w:rsidR="00621DF7" w:rsidRPr="004E5CF7" w:rsidRDefault="00621DF7" w:rsidP="000F6AD2">
            <w:pPr>
              <w:widowControl/>
              <w:tabs>
                <w:tab w:val="left" w:pos="2694"/>
              </w:tabs>
              <w:spacing w:line="360" w:lineRule="auto"/>
              <w:jc w:val="both"/>
              <w:rPr>
                <w:rFonts w:ascii="Times New Roman" w:hAnsi="Times New Roman" w:cs="Times New Roman"/>
                <w:b/>
                <w:bCs/>
                <w:sz w:val="24"/>
                <w:szCs w:val="24"/>
              </w:rPr>
            </w:pPr>
          </w:p>
          <w:p w:rsidR="00621DF7" w:rsidRPr="00ED4198" w:rsidRDefault="00621DF7" w:rsidP="000F6AD2">
            <w:pPr>
              <w:widowControl/>
              <w:tabs>
                <w:tab w:val="left" w:pos="2694"/>
              </w:tabs>
              <w:spacing w:line="360" w:lineRule="auto"/>
              <w:jc w:val="both"/>
              <w:rPr>
                <w:rFonts w:ascii="Times New Roman" w:hAnsi="Times New Roman" w:cs="Times New Roman"/>
                <w:b/>
                <w:bCs/>
                <w:sz w:val="24"/>
                <w:szCs w:val="24"/>
              </w:rPr>
            </w:pPr>
          </w:p>
        </w:tc>
        <w:tc>
          <w:tcPr>
            <w:tcW w:w="7414" w:type="dxa"/>
            <w:tcBorders>
              <w:top w:val="nil"/>
              <w:left w:val="nil"/>
              <w:bottom w:val="nil"/>
              <w:right w:val="nil"/>
            </w:tcBorders>
          </w:tcPr>
          <w:p w:rsidR="001E34BC" w:rsidRPr="001107BC" w:rsidRDefault="001107BC" w:rsidP="001107BC">
            <w:pPr>
              <w:widowControl/>
              <w:tabs>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E34BC" w:rsidRPr="001107BC">
              <w:rPr>
                <w:rFonts w:ascii="Times New Roman" w:hAnsi="Times New Roman" w:cs="Times New Roman"/>
                <w:sz w:val="24"/>
                <w:szCs w:val="24"/>
              </w:rPr>
              <w:t xml:space="preserve">Απόφοιτος εξαταξίου Γυμνασίου Βασιλικών Θεσσαλονίκης </w:t>
            </w:r>
          </w:p>
          <w:p w:rsidR="001D3DB8" w:rsidRPr="001D3DB8" w:rsidRDefault="00257ED7" w:rsidP="000F6AD2">
            <w:pPr>
              <w:widowControl/>
              <w:tabs>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E34BC" w:rsidRPr="001E34BC">
              <w:rPr>
                <w:rFonts w:ascii="Times New Roman" w:hAnsi="Times New Roman" w:cs="Times New Roman"/>
                <w:sz w:val="24"/>
                <w:szCs w:val="24"/>
              </w:rPr>
              <w:t xml:space="preserve">Πτυχιούχος ΚΑΤΕΕ Αθηνών Τμήματος "Στελεχών Διοικήσεως Νοσοκομείων" </w:t>
            </w:r>
          </w:p>
          <w:p w:rsidR="001E34BC" w:rsidRPr="001E34BC" w:rsidRDefault="001D3DB8" w:rsidP="000F6AD2">
            <w:pPr>
              <w:widowControl/>
              <w:tabs>
                <w:tab w:val="left" w:pos="2694"/>
              </w:tabs>
              <w:spacing w:line="360" w:lineRule="auto"/>
              <w:jc w:val="both"/>
              <w:rPr>
                <w:rFonts w:ascii="Times New Roman" w:hAnsi="Times New Roman" w:cs="Times New Roman"/>
                <w:sz w:val="24"/>
                <w:szCs w:val="24"/>
              </w:rPr>
            </w:pPr>
            <w:r w:rsidRPr="001D3DB8">
              <w:rPr>
                <w:rFonts w:ascii="Times New Roman" w:hAnsi="Times New Roman" w:cs="Times New Roman"/>
                <w:sz w:val="24"/>
                <w:szCs w:val="24"/>
              </w:rPr>
              <w:t>-</w:t>
            </w:r>
            <w:r w:rsidR="001E34BC" w:rsidRPr="001E34BC">
              <w:rPr>
                <w:rFonts w:ascii="Times New Roman" w:hAnsi="Times New Roman" w:cs="Times New Roman"/>
                <w:sz w:val="24"/>
                <w:szCs w:val="24"/>
              </w:rPr>
              <w:t xml:space="preserve">Πτυχιούχος των Επιστημών Διοικήσεως της Ανωτάτης Βιομηχανικής Σχολής </w:t>
            </w:r>
            <w:proofErr w:type="spellStart"/>
            <w:r w:rsidR="001E34BC" w:rsidRPr="001E34BC">
              <w:rPr>
                <w:rFonts w:ascii="Times New Roman" w:hAnsi="Times New Roman" w:cs="Times New Roman"/>
                <w:sz w:val="24"/>
                <w:szCs w:val="24"/>
              </w:rPr>
              <w:t>Θεσ</w:t>
            </w:r>
            <w:proofErr w:type="spellEnd"/>
            <w:r w:rsidR="001E34BC" w:rsidRPr="001E34BC">
              <w:rPr>
                <w:rFonts w:ascii="Times New Roman" w:hAnsi="Times New Roman" w:cs="Times New Roman"/>
                <w:sz w:val="24"/>
                <w:szCs w:val="24"/>
              </w:rPr>
              <w:t xml:space="preserve">/νίκης. </w:t>
            </w:r>
          </w:p>
          <w:p w:rsidR="001E34BC" w:rsidRDefault="00257ED7" w:rsidP="000F6AD2">
            <w:pPr>
              <w:widowControl/>
              <w:tabs>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E34BC" w:rsidRPr="004E5CF7">
              <w:rPr>
                <w:rFonts w:ascii="Times New Roman" w:hAnsi="Times New Roman" w:cs="Times New Roman"/>
                <w:sz w:val="24"/>
                <w:szCs w:val="24"/>
              </w:rPr>
              <w:t>Μεταπτυχιακό Δίπλωμα Ειδίκευσης στη «Διοίκηση Μονάδων Υγείας του Εθνικού Συστήματος Υγείας» της Σχολής Κοινωνικών Επιστημών του Ελληνικού Ανοικτού Πανεπιστημίου.</w:t>
            </w:r>
          </w:p>
          <w:p w:rsidR="001E34BC" w:rsidRPr="004E5CF7" w:rsidRDefault="001E34BC" w:rsidP="000F6AD2">
            <w:pPr>
              <w:widowControl/>
              <w:tabs>
                <w:tab w:val="left" w:pos="2694"/>
              </w:tabs>
              <w:spacing w:line="360" w:lineRule="auto"/>
              <w:ind w:left="720"/>
              <w:jc w:val="both"/>
              <w:rPr>
                <w:rFonts w:ascii="Times New Roman" w:hAnsi="Times New Roman" w:cs="Times New Roman"/>
                <w:sz w:val="24"/>
                <w:szCs w:val="24"/>
              </w:rPr>
            </w:pPr>
          </w:p>
          <w:p w:rsidR="0039652A" w:rsidRPr="00656208" w:rsidRDefault="00621DF7" w:rsidP="000F6AD2">
            <w:pPr>
              <w:pStyle w:val="4"/>
              <w:spacing w:before="0" w:line="360" w:lineRule="auto"/>
              <w:ind w:left="0" w:right="0"/>
              <w:outlineLvl w:val="3"/>
              <w:rPr>
                <w:rFonts w:ascii="Times New Roman" w:hAnsi="Times New Roman" w:cs="Times New Roman"/>
                <w:b w:val="0"/>
              </w:rPr>
            </w:pPr>
            <w:r>
              <w:rPr>
                <w:rFonts w:ascii="Times New Roman" w:hAnsi="Times New Roman" w:cs="Times New Roman"/>
                <w:b w:val="0"/>
              </w:rPr>
              <w:t>-</w:t>
            </w:r>
            <w:r w:rsidR="0039652A" w:rsidRPr="0039652A">
              <w:rPr>
                <w:rFonts w:ascii="Times New Roman" w:hAnsi="Times New Roman" w:cs="Times New Roman"/>
                <w:b w:val="0"/>
              </w:rPr>
              <w:t>Συνταξιούχος Δημοσίου</w:t>
            </w:r>
            <w:r w:rsidR="00656208">
              <w:rPr>
                <w:rFonts w:ascii="Times New Roman" w:hAnsi="Times New Roman" w:cs="Times New Roman"/>
                <w:b w:val="0"/>
              </w:rPr>
              <w:t>(Υπουργείο Υγείας)</w:t>
            </w:r>
          </w:p>
          <w:p w:rsidR="0039652A" w:rsidRPr="0039652A" w:rsidRDefault="0039652A" w:rsidP="000F6AD2">
            <w:pPr>
              <w:spacing w:line="360" w:lineRule="auto"/>
              <w:jc w:val="both"/>
              <w:rPr>
                <w:rFonts w:ascii="Times New Roman" w:hAnsi="Times New Roman" w:cs="Times New Roman"/>
                <w:sz w:val="24"/>
                <w:szCs w:val="24"/>
              </w:rPr>
            </w:pPr>
            <w:r w:rsidRPr="0039652A">
              <w:rPr>
                <w:rFonts w:ascii="Times New Roman" w:hAnsi="Times New Roman" w:cs="Times New Roman"/>
                <w:sz w:val="24"/>
                <w:szCs w:val="24"/>
              </w:rPr>
              <w:t>-Εισηγήτρια στα προγράμματα επιμόρφωσης δημοσίων υπαλλήλων του Ινστιτούτου Εκπαίδευσης(ΙΝ.ΕΠ.) του Εθνικού Κέντρου Δημόσιας Διοίκησης και Αυτοδιοίκησης</w:t>
            </w:r>
            <w:r w:rsidR="000369B3" w:rsidRPr="000369B3">
              <w:rPr>
                <w:rFonts w:ascii="Times New Roman" w:hAnsi="Times New Roman" w:cs="Times New Roman"/>
                <w:sz w:val="24"/>
                <w:szCs w:val="24"/>
              </w:rPr>
              <w:t>,</w:t>
            </w:r>
            <w:r w:rsidRPr="0039652A">
              <w:rPr>
                <w:rFonts w:ascii="Times New Roman" w:hAnsi="Times New Roman" w:cs="Times New Roman"/>
                <w:sz w:val="24"/>
                <w:szCs w:val="24"/>
              </w:rPr>
              <w:t xml:space="preserve"> </w:t>
            </w:r>
            <w:r w:rsidR="009802DF">
              <w:rPr>
                <w:rFonts w:ascii="Times New Roman" w:hAnsi="Times New Roman" w:cs="Times New Roman"/>
                <w:sz w:val="24"/>
                <w:szCs w:val="24"/>
              </w:rPr>
              <w:t>σύμφωνα με το Π.Δ. 57/14-3-2007</w:t>
            </w:r>
          </w:p>
          <w:p w:rsidR="0039652A" w:rsidRPr="0039652A" w:rsidRDefault="0039652A" w:rsidP="00F66E67">
            <w:pPr>
              <w:spacing w:line="360" w:lineRule="auto"/>
              <w:jc w:val="both"/>
            </w:pPr>
            <w:r w:rsidRPr="0039652A">
              <w:rPr>
                <w:rFonts w:ascii="Times New Roman" w:hAnsi="Times New Roman" w:cs="Times New Roman"/>
                <w:sz w:val="24"/>
                <w:szCs w:val="24"/>
              </w:rPr>
              <w:t xml:space="preserve">- </w:t>
            </w:r>
            <w:r w:rsidR="00E92289" w:rsidRPr="001E34BC">
              <w:rPr>
                <w:rFonts w:ascii="Times New Roman" w:hAnsi="Times New Roman" w:cs="Times New Roman"/>
                <w:sz w:val="24"/>
                <w:szCs w:val="24"/>
              </w:rPr>
              <w:t>Συνεργασία με την κ. Αντωνοπούλου Λίλα, Αναπληρώτρια Καθηγήτρια του Τμήματος Οικονομικών Επιστημών του ΑΠΘ</w:t>
            </w:r>
            <w:r w:rsidR="001E34BC" w:rsidRPr="001E34BC">
              <w:rPr>
                <w:rFonts w:ascii="Times New Roman" w:hAnsi="Times New Roman" w:cs="Times New Roman"/>
                <w:sz w:val="24"/>
                <w:szCs w:val="24"/>
              </w:rPr>
              <w:t>. Στο πλαίσιο αυτό</w:t>
            </w:r>
            <w:r w:rsidR="00E92289" w:rsidRPr="001E34BC">
              <w:rPr>
                <w:rFonts w:ascii="Times New Roman" w:hAnsi="Times New Roman" w:cs="Times New Roman"/>
                <w:sz w:val="24"/>
                <w:szCs w:val="24"/>
              </w:rPr>
              <w:t xml:space="preserve">, </w:t>
            </w:r>
            <w:r w:rsidR="001E34BC" w:rsidRPr="001E34BC">
              <w:rPr>
                <w:rFonts w:ascii="Times New Roman" w:hAnsi="Times New Roman" w:cs="Times New Roman"/>
                <w:sz w:val="24"/>
                <w:szCs w:val="24"/>
              </w:rPr>
              <w:t xml:space="preserve">πραγματοποιώ άμισθα διαλέξεις κατ’ έτος </w:t>
            </w:r>
            <w:r w:rsidR="00E92289" w:rsidRPr="001E34BC">
              <w:rPr>
                <w:rFonts w:ascii="Times New Roman" w:hAnsi="Times New Roman" w:cs="Times New Roman"/>
                <w:sz w:val="24"/>
                <w:szCs w:val="24"/>
              </w:rPr>
              <w:t>σε θέματα Οικονομίας της Υγείας</w:t>
            </w:r>
            <w:r w:rsidR="001E34BC" w:rsidRPr="001E34BC">
              <w:rPr>
                <w:rFonts w:ascii="Times New Roman" w:hAnsi="Times New Roman" w:cs="Times New Roman"/>
                <w:sz w:val="24"/>
                <w:szCs w:val="24"/>
              </w:rPr>
              <w:t xml:space="preserve"> στο προπτυχιακό και μεταπτυχιακό πρόγραμμα σπουδών</w:t>
            </w:r>
            <w:r w:rsidR="00257ED7">
              <w:rPr>
                <w:rFonts w:ascii="Times New Roman" w:hAnsi="Times New Roman" w:cs="Times New Roman"/>
                <w:sz w:val="24"/>
                <w:szCs w:val="24"/>
              </w:rPr>
              <w:t>.</w:t>
            </w:r>
            <w:r w:rsidR="001E34BC" w:rsidRPr="001E34BC">
              <w:rPr>
                <w:rFonts w:ascii="Times New Roman" w:hAnsi="Times New Roman" w:cs="Times New Roman"/>
                <w:sz w:val="24"/>
                <w:szCs w:val="24"/>
              </w:rPr>
              <w:t xml:space="preserve">  Συνεργά</w:t>
            </w:r>
            <w:r w:rsidR="00656208">
              <w:rPr>
                <w:rFonts w:ascii="Times New Roman" w:hAnsi="Times New Roman" w:cs="Times New Roman"/>
                <w:sz w:val="24"/>
                <w:szCs w:val="24"/>
              </w:rPr>
              <w:t>στηκα ε</w:t>
            </w:r>
            <w:r w:rsidR="001E34BC" w:rsidRPr="001E34BC">
              <w:rPr>
                <w:rFonts w:ascii="Times New Roman" w:hAnsi="Times New Roman" w:cs="Times New Roman"/>
                <w:sz w:val="24"/>
                <w:szCs w:val="24"/>
              </w:rPr>
              <w:t xml:space="preserve">πίσης στη συγγραφή του νέου βιβλίου </w:t>
            </w:r>
            <w:r w:rsidR="001E34BC">
              <w:rPr>
                <w:rFonts w:ascii="Times New Roman" w:hAnsi="Times New Roman" w:cs="Times New Roman"/>
                <w:sz w:val="24"/>
                <w:szCs w:val="24"/>
              </w:rPr>
              <w:t xml:space="preserve">της κ. Αντωνοπούλου </w:t>
            </w:r>
            <w:r w:rsidR="001E34BC" w:rsidRPr="001E34BC">
              <w:rPr>
                <w:rFonts w:ascii="Times New Roman" w:hAnsi="Times New Roman" w:cs="Times New Roman"/>
                <w:sz w:val="24"/>
                <w:szCs w:val="24"/>
              </w:rPr>
              <w:t xml:space="preserve">με τίτλο </w:t>
            </w:r>
            <w:r w:rsidR="000369B3" w:rsidRPr="000369B3">
              <w:rPr>
                <w:rFonts w:ascii="Times New Roman" w:hAnsi="Times New Roman" w:cs="Times New Roman"/>
                <w:sz w:val="24"/>
                <w:szCs w:val="24"/>
              </w:rPr>
              <w:t>“</w:t>
            </w:r>
            <w:r w:rsidR="001E34BC" w:rsidRPr="001E34BC">
              <w:rPr>
                <w:rFonts w:ascii="Times New Roman" w:hAnsi="Times New Roman" w:cs="Times New Roman"/>
                <w:i/>
                <w:sz w:val="24"/>
                <w:szCs w:val="24"/>
              </w:rPr>
              <w:t>Νέες προσεγγίσεις στα Οικονομικά της Υγείας</w:t>
            </w:r>
            <w:r w:rsidR="000369B3" w:rsidRPr="000369B3">
              <w:rPr>
                <w:rFonts w:ascii="Times New Roman" w:hAnsi="Times New Roman" w:cs="Times New Roman"/>
                <w:i/>
                <w:sz w:val="24"/>
                <w:szCs w:val="24"/>
              </w:rPr>
              <w:t>”</w:t>
            </w:r>
            <w:r w:rsidR="001E34BC">
              <w:rPr>
                <w:rFonts w:ascii="Times New Roman" w:hAnsi="Times New Roman" w:cs="Times New Roman"/>
                <w:sz w:val="24"/>
                <w:szCs w:val="24"/>
              </w:rPr>
              <w:t xml:space="preserve">, με τη </w:t>
            </w:r>
            <w:r w:rsidR="001E34BC" w:rsidRPr="001E34BC">
              <w:rPr>
                <w:rFonts w:ascii="Times New Roman" w:hAnsi="Times New Roman" w:cs="Times New Roman"/>
                <w:sz w:val="24"/>
                <w:szCs w:val="24"/>
              </w:rPr>
              <w:t xml:space="preserve">συγγραφή κεφαλαίου του βιβλίου που αφορά στη δημοσιονομική διαχείριση του νοσοκομείου. </w:t>
            </w:r>
          </w:p>
        </w:tc>
      </w:tr>
      <w:tr w:rsidR="0064035D" w:rsidRPr="004E5CF7" w:rsidTr="00E45527">
        <w:tc>
          <w:tcPr>
            <w:tcW w:w="2441" w:type="dxa"/>
            <w:tcBorders>
              <w:top w:val="nil"/>
              <w:left w:val="nil"/>
              <w:bottom w:val="nil"/>
              <w:right w:val="nil"/>
            </w:tcBorders>
          </w:tcPr>
          <w:p w:rsidR="00DA5F4F" w:rsidRDefault="00DA5F4F" w:rsidP="000F6AD2">
            <w:pPr>
              <w:widowControl/>
              <w:tabs>
                <w:tab w:val="left" w:pos="2694"/>
              </w:tabs>
              <w:spacing w:line="360" w:lineRule="auto"/>
              <w:jc w:val="both"/>
              <w:rPr>
                <w:rFonts w:ascii="Times New Roman" w:hAnsi="Times New Roman" w:cs="Times New Roman"/>
                <w:b/>
                <w:caps/>
                <w:sz w:val="24"/>
                <w:szCs w:val="24"/>
              </w:rPr>
            </w:pPr>
          </w:p>
          <w:p w:rsidR="00E45527" w:rsidRPr="000B747E" w:rsidRDefault="00E45527"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r w:rsidRPr="004E5CF7">
              <w:rPr>
                <w:rFonts w:ascii="Times New Roman" w:hAnsi="Times New Roman" w:cs="Times New Roman"/>
                <w:b/>
                <w:caps/>
                <w:sz w:val="24"/>
                <w:szCs w:val="24"/>
              </w:rPr>
              <w:t>ΕΠΑΓΓΕΛΜΑΤΙΚΗ ΕΜΠΕΙΡΙΑ</w:t>
            </w: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0472E8" w:rsidRDefault="000472E8" w:rsidP="000F6AD2">
            <w:pPr>
              <w:widowControl/>
              <w:tabs>
                <w:tab w:val="left" w:pos="2694"/>
              </w:tabs>
              <w:spacing w:line="360" w:lineRule="auto"/>
              <w:jc w:val="both"/>
              <w:rPr>
                <w:rFonts w:ascii="Times New Roman" w:hAnsi="Times New Roman" w:cs="Times New Roman"/>
                <w:b/>
                <w:caps/>
                <w:sz w:val="24"/>
                <w:szCs w:val="24"/>
              </w:rPr>
            </w:pPr>
          </w:p>
          <w:p w:rsidR="00E45527" w:rsidRDefault="00E45527" w:rsidP="000F6AD2">
            <w:pPr>
              <w:widowControl/>
              <w:tabs>
                <w:tab w:val="left" w:pos="2694"/>
              </w:tabs>
              <w:spacing w:line="360" w:lineRule="auto"/>
              <w:jc w:val="both"/>
              <w:rPr>
                <w:rFonts w:ascii="Times New Roman" w:hAnsi="Times New Roman" w:cs="Times New Roman"/>
                <w:b/>
                <w:caps/>
                <w:sz w:val="24"/>
                <w:szCs w:val="24"/>
                <w:lang w:val="en-US"/>
              </w:rPr>
            </w:pPr>
          </w:p>
          <w:p w:rsidR="00E45527" w:rsidRDefault="00E45527" w:rsidP="000F6AD2">
            <w:pPr>
              <w:widowControl/>
              <w:tabs>
                <w:tab w:val="left" w:pos="2694"/>
              </w:tabs>
              <w:spacing w:line="360" w:lineRule="auto"/>
              <w:jc w:val="both"/>
              <w:rPr>
                <w:rFonts w:ascii="Times New Roman" w:hAnsi="Times New Roman" w:cs="Times New Roman"/>
                <w:b/>
                <w:caps/>
                <w:sz w:val="24"/>
                <w:szCs w:val="24"/>
                <w:lang w:val="en-US"/>
              </w:rPr>
            </w:pPr>
          </w:p>
          <w:p w:rsidR="0064035D" w:rsidRPr="004E5CF7" w:rsidRDefault="0064035D" w:rsidP="000F6AD2">
            <w:pPr>
              <w:widowControl/>
              <w:tabs>
                <w:tab w:val="left" w:pos="2694"/>
              </w:tabs>
              <w:spacing w:line="360" w:lineRule="auto"/>
              <w:jc w:val="both"/>
              <w:rPr>
                <w:rFonts w:ascii="Times New Roman" w:hAnsi="Times New Roman" w:cs="Times New Roman"/>
                <w:b/>
                <w:bCs/>
                <w:sz w:val="24"/>
                <w:szCs w:val="24"/>
                <w:u w:val="single"/>
              </w:rPr>
            </w:pPr>
            <w:r w:rsidRPr="004E5CF7">
              <w:rPr>
                <w:rFonts w:ascii="Times New Roman" w:hAnsi="Times New Roman" w:cs="Times New Roman"/>
                <w:b/>
                <w:caps/>
                <w:sz w:val="24"/>
                <w:szCs w:val="24"/>
              </w:rPr>
              <w:t>ΕΠΑΓΓΕΛΜΑΤΙΚΗ ΕΜΠΕΙΡΙΑ</w:t>
            </w:r>
          </w:p>
        </w:tc>
        <w:tc>
          <w:tcPr>
            <w:tcW w:w="7414" w:type="dxa"/>
            <w:tcBorders>
              <w:top w:val="nil"/>
              <w:left w:val="nil"/>
              <w:bottom w:val="nil"/>
              <w:right w:val="nil"/>
            </w:tcBorders>
          </w:tcPr>
          <w:p w:rsidR="00DA5F4F" w:rsidRDefault="00DA5F4F" w:rsidP="000F6AD2">
            <w:pPr>
              <w:widowControl/>
              <w:tabs>
                <w:tab w:val="left" w:pos="2694"/>
              </w:tabs>
              <w:spacing w:line="360" w:lineRule="auto"/>
              <w:jc w:val="both"/>
              <w:rPr>
                <w:rFonts w:ascii="Times New Roman" w:hAnsi="Times New Roman" w:cs="Times New Roman"/>
                <w:b/>
                <w:bCs/>
                <w:i/>
                <w:iCs/>
                <w:sz w:val="24"/>
                <w:szCs w:val="24"/>
                <w:u w:val="single"/>
              </w:rPr>
            </w:pPr>
          </w:p>
          <w:p w:rsidR="00E45527" w:rsidRPr="000B747E" w:rsidRDefault="00E45527" w:rsidP="000F6AD2">
            <w:pPr>
              <w:widowControl/>
              <w:tabs>
                <w:tab w:val="left" w:pos="2694"/>
              </w:tabs>
              <w:spacing w:line="360" w:lineRule="auto"/>
              <w:jc w:val="both"/>
              <w:rPr>
                <w:rFonts w:ascii="Times New Roman" w:hAnsi="Times New Roman" w:cs="Times New Roman"/>
                <w:b/>
                <w:bCs/>
                <w:i/>
                <w:iCs/>
                <w:sz w:val="24"/>
                <w:szCs w:val="24"/>
                <w:u w:val="single"/>
              </w:rPr>
            </w:pPr>
          </w:p>
          <w:p w:rsidR="002A395C" w:rsidRPr="004E5CF7" w:rsidRDefault="002A395C" w:rsidP="000F6AD2">
            <w:pPr>
              <w:widowControl/>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b/>
                <w:bCs/>
                <w:i/>
                <w:iCs/>
                <w:sz w:val="24"/>
                <w:szCs w:val="24"/>
                <w:u w:val="single"/>
              </w:rPr>
              <w:t xml:space="preserve">25/6/81 </w:t>
            </w:r>
            <w:r w:rsidRPr="004E5CF7">
              <w:rPr>
                <w:rFonts w:ascii="Times New Roman" w:hAnsi="Times New Roman" w:cs="Times New Roman"/>
                <w:b/>
                <w:bCs/>
                <w:sz w:val="24"/>
                <w:szCs w:val="24"/>
                <w:u w:val="single"/>
              </w:rPr>
              <w:t xml:space="preserve">- </w:t>
            </w:r>
            <w:r w:rsidRPr="004E5CF7">
              <w:rPr>
                <w:rFonts w:ascii="Times New Roman" w:hAnsi="Times New Roman" w:cs="Times New Roman"/>
                <w:b/>
                <w:bCs/>
                <w:i/>
                <w:iCs/>
                <w:sz w:val="24"/>
                <w:szCs w:val="24"/>
                <w:u w:val="single"/>
              </w:rPr>
              <w:t>25/3/84</w:t>
            </w:r>
            <w:r w:rsidRPr="004E5CF7">
              <w:rPr>
                <w:rFonts w:ascii="Times New Roman" w:hAnsi="Times New Roman" w:cs="Times New Roman"/>
                <w:b/>
                <w:bCs/>
                <w:sz w:val="24"/>
                <w:szCs w:val="24"/>
              </w:rPr>
              <w:t>:</w:t>
            </w:r>
            <w:r w:rsidRPr="004E5CF7">
              <w:rPr>
                <w:rFonts w:ascii="Times New Roman" w:hAnsi="Times New Roman" w:cs="Times New Roman"/>
                <w:sz w:val="24"/>
                <w:szCs w:val="24"/>
              </w:rPr>
              <w:t xml:space="preserve"> Διοικητικό Στέλεχος στο Κεντρικό Νοσοκομείο Θεσσαλονίκης </w:t>
            </w:r>
          </w:p>
          <w:p w:rsidR="002A395C" w:rsidRPr="004E5CF7" w:rsidRDefault="002A395C" w:rsidP="000F6AD2">
            <w:pPr>
              <w:widowControl/>
              <w:spacing w:line="360" w:lineRule="auto"/>
              <w:jc w:val="both"/>
              <w:rPr>
                <w:rFonts w:ascii="Times New Roman" w:hAnsi="Times New Roman" w:cs="Times New Roman"/>
                <w:sz w:val="24"/>
                <w:szCs w:val="24"/>
              </w:rPr>
            </w:pPr>
            <w:r w:rsidRPr="004E5CF7">
              <w:rPr>
                <w:rFonts w:ascii="Times New Roman" w:hAnsi="Times New Roman" w:cs="Times New Roman"/>
                <w:b/>
                <w:bCs/>
                <w:i/>
                <w:iCs/>
                <w:sz w:val="24"/>
                <w:szCs w:val="24"/>
                <w:u w:val="single"/>
              </w:rPr>
              <w:t xml:space="preserve">26/3/84 </w:t>
            </w:r>
            <w:r w:rsidRPr="004E5CF7">
              <w:rPr>
                <w:rFonts w:ascii="Times New Roman" w:hAnsi="Times New Roman" w:cs="Times New Roman"/>
                <w:b/>
                <w:bCs/>
                <w:sz w:val="24"/>
                <w:szCs w:val="24"/>
                <w:u w:val="single"/>
              </w:rPr>
              <w:t>έως 31/12/1993</w:t>
            </w:r>
            <w:r w:rsidRPr="004E5CF7">
              <w:rPr>
                <w:rFonts w:ascii="Times New Roman" w:hAnsi="Times New Roman" w:cs="Times New Roman"/>
                <w:b/>
                <w:bCs/>
                <w:sz w:val="24"/>
                <w:szCs w:val="24"/>
              </w:rPr>
              <w:t>:</w:t>
            </w:r>
            <w:r w:rsidRPr="004E5CF7">
              <w:rPr>
                <w:rFonts w:ascii="Times New Roman" w:hAnsi="Times New Roman" w:cs="Times New Roman"/>
                <w:sz w:val="24"/>
                <w:szCs w:val="24"/>
              </w:rPr>
              <w:t xml:space="preserve"> Διοικητικό Στέλεχος στο Ψυχιατρικό Νοσοκομείο Θεσσαλονίκης σε διάφορες θέσεις υπευθυνότητας(Γραφείο μισθοδοσίας, Τμήμα Προσωπικού, Αναπλήρωση Προϊσταμένου </w:t>
            </w:r>
            <w:r w:rsidRPr="004E5CF7">
              <w:rPr>
                <w:rFonts w:ascii="Times New Roman" w:hAnsi="Times New Roman" w:cs="Times New Roman"/>
                <w:sz w:val="24"/>
                <w:szCs w:val="24"/>
              </w:rPr>
              <w:lastRenderedPageBreak/>
              <w:t>Οικονομικών)</w:t>
            </w:r>
          </w:p>
          <w:p w:rsidR="002A395C" w:rsidRPr="004E5CF7" w:rsidRDefault="002A395C" w:rsidP="000F6AD2">
            <w:pPr>
              <w:widowControl/>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b/>
                <w:bCs/>
                <w:i/>
                <w:iCs/>
                <w:sz w:val="24"/>
                <w:szCs w:val="24"/>
                <w:u w:val="single"/>
              </w:rPr>
              <w:t xml:space="preserve">1/1/94 </w:t>
            </w:r>
            <w:r w:rsidRPr="004E5CF7">
              <w:rPr>
                <w:rFonts w:ascii="Times New Roman" w:hAnsi="Times New Roman" w:cs="Times New Roman"/>
                <w:b/>
                <w:bCs/>
                <w:sz w:val="24"/>
                <w:szCs w:val="24"/>
                <w:u w:val="single"/>
              </w:rPr>
              <w:t xml:space="preserve">– </w:t>
            </w:r>
            <w:r w:rsidRPr="004E5CF7">
              <w:rPr>
                <w:rFonts w:ascii="Times New Roman" w:hAnsi="Times New Roman" w:cs="Times New Roman"/>
                <w:b/>
                <w:bCs/>
                <w:i/>
                <w:iCs/>
                <w:sz w:val="24"/>
                <w:szCs w:val="24"/>
                <w:u w:val="single"/>
              </w:rPr>
              <w:t>27/12/94</w:t>
            </w:r>
            <w:r w:rsidRPr="004E5CF7">
              <w:rPr>
                <w:rFonts w:ascii="Times New Roman" w:hAnsi="Times New Roman" w:cs="Times New Roman"/>
                <w:b/>
                <w:bCs/>
                <w:sz w:val="24"/>
                <w:szCs w:val="24"/>
              </w:rPr>
              <w:t xml:space="preserve">: </w:t>
            </w:r>
            <w:r w:rsidRPr="004E5CF7">
              <w:rPr>
                <w:rFonts w:ascii="Times New Roman" w:hAnsi="Times New Roman" w:cs="Times New Roman"/>
                <w:sz w:val="24"/>
                <w:szCs w:val="24"/>
              </w:rPr>
              <w:t xml:space="preserve">Προϊσταμένη Τμήματος Προσωπικού του Ψυχιατρικού Νοσοκομείου Θεσσαλονίκης. </w:t>
            </w:r>
          </w:p>
          <w:p w:rsidR="002A395C" w:rsidRPr="004E5CF7" w:rsidRDefault="002A395C" w:rsidP="000F6AD2">
            <w:pPr>
              <w:widowControl/>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b/>
                <w:bCs/>
                <w:sz w:val="24"/>
                <w:szCs w:val="24"/>
                <w:u w:val="single"/>
              </w:rPr>
              <w:t>28/12/94 έως 8-6-2005</w:t>
            </w:r>
            <w:r w:rsidRPr="004E5CF7">
              <w:rPr>
                <w:rFonts w:ascii="Times New Roman" w:hAnsi="Times New Roman" w:cs="Times New Roman"/>
                <w:b/>
                <w:bCs/>
                <w:sz w:val="24"/>
                <w:szCs w:val="24"/>
              </w:rPr>
              <w:t>:</w:t>
            </w:r>
            <w:r w:rsidRPr="004E5CF7">
              <w:rPr>
                <w:rFonts w:ascii="Times New Roman" w:hAnsi="Times New Roman" w:cs="Times New Roman"/>
                <w:sz w:val="24"/>
                <w:szCs w:val="24"/>
              </w:rPr>
              <w:t xml:space="preserve"> Άσκησ</w:t>
            </w:r>
            <w:r w:rsidR="00D97C8A" w:rsidRPr="004E5CF7">
              <w:rPr>
                <w:rFonts w:ascii="Times New Roman" w:hAnsi="Times New Roman" w:cs="Times New Roman"/>
                <w:sz w:val="24"/>
                <w:szCs w:val="24"/>
              </w:rPr>
              <w:t>η</w:t>
            </w:r>
            <w:r w:rsidRPr="004E5CF7">
              <w:rPr>
                <w:rFonts w:ascii="Times New Roman" w:hAnsi="Times New Roman" w:cs="Times New Roman"/>
                <w:sz w:val="24"/>
                <w:szCs w:val="24"/>
              </w:rPr>
              <w:t xml:space="preserve"> Διευθυντικ</w:t>
            </w:r>
            <w:r w:rsidR="00D97C8A" w:rsidRPr="004E5CF7">
              <w:rPr>
                <w:rFonts w:ascii="Times New Roman" w:hAnsi="Times New Roman" w:cs="Times New Roman"/>
                <w:sz w:val="24"/>
                <w:szCs w:val="24"/>
              </w:rPr>
              <w:t>ών</w:t>
            </w:r>
            <w:r w:rsidRPr="004E5CF7">
              <w:rPr>
                <w:rFonts w:ascii="Times New Roman" w:hAnsi="Times New Roman" w:cs="Times New Roman"/>
                <w:sz w:val="24"/>
                <w:szCs w:val="24"/>
              </w:rPr>
              <w:t xml:space="preserve"> καθ</w:t>
            </w:r>
            <w:r w:rsidR="00D97C8A" w:rsidRPr="004E5CF7">
              <w:rPr>
                <w:rFonts w:ascii="Times New Roman" w:hAnsi="Times New Roman" w:cs="Times New Roman"/>
                <w:sz w:val="24"/>
                <w:szCs w:val="24"/>
              </w:rPr>
              <w:t>ηκόντων</w:t>
            </w:r>
            <w:r w:rsidRPr="004E5CF7">
              <w:rPr>
                <w:rFonts w:ascii="Times New Roman" w:hAnsi="Times New Roman" w:cs="Times New Roman"/>
                <w:sz w:val="24"/>
                <w:szCs w:val="24"/>
              </w:rPr>
              <w:t xml:space="preserve"> στον Οικονομικό Τομέα, στη θέση της Υποδιευθύντριας Οικονομικού του Ψυχιατρικού Νοσοκομείου Θεσσαλονίκης. Συγκεκριμένα αναπλήρωνα τον Διοικητικό Διευθυντή σε όλα τα καθήκοντά του, είχα αναλάβει την ευθύνη για τον καθορισμό των κατευθύνσεων λειτουργίας των οικονομικών τμημάτων, τον έλεγχο και την προέγκριση δαπανών, την παρακολούθηση της εκτέλεσης του προϋπολογισμού, </w:t>
            </w:r>
            <w:r w:rsidR="008E2716" w:rsidRPr="004E5CF7">
              <w:rPr>
                <w:rFonts w:ascii="Times New Roman" w:hAnsi="Times New Roman" w:cs="Times New Roman"/>
                <w:sz w:val="24"/>
                <w:szCs w:val="24"/>
              </w:rPr>
              <w:t>τον λειτουργικό προγραμματισμό των προμηθειών</w:t>
            </w:r>
            <w:r w:rsidR="008E2716">
              <w:rPr>
                <w:rFonts w:ascii="Times New Roman" w:hAnsi="Times New Roman" w:cs="Times New Roman"/>
                <w:sz w:val="24"/>
                <w:szCs w:val="24"/>
              </w:rPr>
              <w:t xml:space="preserve">, </w:t>
            </w:r>
            <w:r w:rsidRPr="004E5CF7">
              <w:rPr>
                <w:rFonts w:ascii="Times New Roman" w:hAnsi="Times New Roman" w:cs="Times New Roman"/>
                <w:sz w:val="24"/>
                <w:szCs w:val="24"/>
              </w:rPr>
              <w:t>την παρακολούθηση</w:t>
            </w:r>
            <w:r w:rsidR="008E2716">
              <w:rPr>
                <w:rFonts w:ascii="Times New Roman" w:hAnsi="Times New Roman" w:cs="Times New Roman"/>
                <w:sz w:val="24"/>
                <w:szCs w:val="24"/>
              </w:rPr>
              <w:t xml:space="preserve"> </w:t>
            </w:r>
            <w:r w:rsidRPr="004E5CF7">
              <w:rPr>
                <w:rFonts w:ascii="Times New Roman" w:hAnsi="Times New Roman" w:cs="Times New Roman"/>
                <w:sz w:val="24"/>
                <w:szCs w:val="24"/>
              </w:rPr>
              <w:t>και τον έλεγχο των εργασιών των οικονομικών τμημάτων. Ανέλαβα την οργάνωση και λειτουργία του διπλογραφικού συστήματος Γενικής Λογιστικής στο Ψυχιατρικό Νοσοκομείο Θεσσαλονίκης κατά το πρώτο έτος (1999) υλοποίησης του Π.Δ 205/98</w:t>
            </w:r>
            <w:r w:rsidR="00656208">
              <w:rPr>
                <w:rFonts w:ascii="Times New Roman" w:hAnsi="Times New Roman" w:cs="Times New Roman"/>
                <w:sz w:val="24"/>
                <w:szCs w:val="24"/>
              </w:rPr>
              <w:t>(Λογιστικό Σχέδιο Ν.Π.Δ.Δ.)</w:t>
            </w:r>
            <w:r w:rsidR="008E2716">
              <w:rPr>
                <w:rFonts w:ascii="Times New Roman" w:hAnsi="Times New Roman" w:cs="Times New Roman"/>
                <w:sz w:val="24"/>
                <w:szCs w:val="24"/>
              </w:rPr>
              <w:t>.</w:t>
            </w:r>
            <w:r w:rsidRPr="004E5CF7">
              <w:rPr>
                <w:rFonts w:ascii="Times New Roman" w:hAnsi="Times New Roman" w:cs="Times New Roman"/>
                <w:sz w:val="24"/>
                <w:szCs w:val="24"/>
              </w:rPr>
              <w:t xml:space="preserve"> </w:t>
            </w:r>
          </w:p>
          <w:p w:rsidR="002A395C" w:rsidRPr="004E5CF7" w:rsidRDefault="002A395C" w:rsidP="000F6AD2">
            <w:pPr>
              <w:widowControl/>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b/>
                <w:bCs/>
                <w:sz w:val="24"/>
                <w:szCs w:val="24"/>
              </w:rPr>
              <w:t xml:space="preserve">8/6/2005- έως 31/12/2005 : </w:t>
            </w:r>
            <w:r w:rsidRPr="004E5CF7">
              <w:rPr>
                <w:rFonts w:ascii="Times New Roman" w:hAnsi="Times New Roman" w:cs="Times New Roman"/>
                <w:bCs/>
                <w:sz w:val="24"/>
                <w:szCs w:val="24"/>
              </w:rPr>
              <w:t>Άσκησ</w:t>
            </w:r>
            <w:r w:rsidR="004E5CF7" w:rsidRPr="004E5CF7">
              <w:rPr>
                <w:rFonts w:ascii="Times New Roman" w:hAnsi="Times New Roman" w:cs="Times New Roman"/>
                <w:bCs/>
                <w:sz w:val="24"/>
                <w:szCs w:val="24"/>
              </w:rPr>
              <w:t>η</w:t>
            </w:r>
            <w:r w:rsidRPr="004E5CF7">
              <w:rPr>
                <w:rFonts w:ascii="Times New Roman" w:hAnsi="Times New Roman" w:cs="Times New Roman"/>
                <w:sz w:val="24"/>
                <w:szCs w:val="24"/>
              </w:rPr>
              <w:t xml:space="preserve"> Διευθυντικ</w:t>
            </w:r>
            <w:r w:rsidR="004E5CF7" w:rsidRPr="004E5CF7">
              <w:rPr>
                <w:rFonts w:ascii="Times New Roman" w:hAnsi="Times New Roman" w:cs="Times New Roman"/>
                <w:sz w:val="24"/>
                <w:szCs w:val="24"/>
              </w:rPr>
              <w:t>ών</w:t>
            </w:r>
            <w:r w:rsidRPr="004E5CF7">
              <w:rPr>
                <w:rFonts w:ascii="Times New Roman" w:hAnsi="Times New Roman" w:cs="Times New Roman"/>
                <w:sz w:val="24"/>
                <w:szCs w:val="24"/>
              </w:rPr>
              <w:t xml:space="preserve"> καθ</w:t>
            </w:r>
            <w:r w:rsidR="004E5CF7" w:rsidRPr="004E5CF7">
              <w:rPr>
                <w:rFonts w:ascii="Times New Roman" w:hAnsi="Times New Roman" w:cs="Times New Roman"/>
                <w:sz w:val="24"/>
                <w:szCs w:val="24"/>
              </w:rPr>
              <w:t>ηκόντων</w:t>
            </w:r>
            <w:r w:rsidRPr="004E5CF7">
              <w:rPr>
                <w:rFonts w:ascii="Times New Roman" w:hAnsi="Times New Roman" w:cs="Times New Roman"/>
                <w:sz w:val="24"/>
                <w:szCs w:val="24"/>
              </w:rPr>
              <w:t xml:space="preserve"> στη θέση της Υποδιευθύντριας Διοικητικής Υπηρεσίας του Γενικού Νοσοκομείου Θεσσαλονίκης «Ο Άγιος Δημήτριος». Συγκεκριμένα είχα αναλάβει τον έλεγχο και την παρακολούθηση όλων των τμημάτων και γραφείων της Διοικητικής Υπηρεσίας, τον καταμερισμό της εργασίας, την παρακολούθηση εκτέλεσης του προϋπολογισμού του Νοσοκομείου, την ευθύνη για την εύρυθμη και αποδοτική λειτουργία του γραφείου προμηθειών, προκειμένου να  προγραμματίζονται και να εκτελούνται απρόσκοπτα οι προμήθειες όλων των ιατρικών και νοσηλευτικών τμημάτων του Νοσοκομείου και τη μελέτη και εφαρμογή των νόμων και εγκυκλίων λειτουργίας του Νοσοκομείου. </w:t>
            </w:r>
          </w:p>
          <w:p w:rsidR="00CE3606" w:rsidRDefault="00CE3606" w:rsidP="000F6AD2">
            <w:pPr>
              <w:widowControl/>
              <w:tabs>
                <w:tab w:val="left" w:pos="2694"/>
              </w:tabs>
              <w:spacing w:line="360" w:lineRule="auto"/>
              <w:jc w:val="both"/>
              <w:rPr>
                <w:rFonts w:ascii="Times New Roman" w:hAnsi="Times New Roman" w:cs="Times New Roman"/>
                <w:b/>
                <w:bCs/>
                <w:sz w:val="24"/>
                <w:szCs w:val="24"/>
              </w:rPr>
            </w:pPr>
          </w:p>
          <w:p w:rsidR="00CE3606" w:rsidRDefault="00CE3606" w:rsidP="000F6AD2">
            <w:pPr>
              <w:widowControl/>
              <w:tabs>
                <w:tab w:val="left" w:pos="2694"/>
              </w:tabs>
              <w:spacing w:line="360" w:lineRule="auto"/>
              <w:jc w:val="both"/>
              <w:rPr>
                <w:rFonts w:ascii="Times New Roman" w:hAnsi="Times New Roman" w:cs="Times New Roman"/>
                <w:b/>
                <w:bCs/>
                <w:sz w:val="24"/>
                <w:szCs w:val="24"/>
              </w:rPr>
            </w:pPr>
          </w:p>
          <w:p w:rsidR="00CE3606" w:rsidRDefault="00CE3606" w:rsidP="000F6AD2">
            <w:pPr>
              <w:widowControl/>
              <w:tabs>
                <w:tab w:val="left" w:pos="2694"/>
              </w:tabs>
              <w:spacing w:line="360" w:lineRule="auto"/>
              <w:jc w:val="both"/>
              <w:rPr>
                <w:rFonts w:ascii="Times New Roman" w:hAnsi="Times New Roman" w:cs="Times New Roman"/>
                <w:b/>
                <w:bCs/>
                <w:sz w:val="24"/>
                <w:szCs w:val="24"/>
              </w:rPr>
            </w:pPr>
          </w:p>
          <w:p w:rsidR="00E45527" w:rsidRPr="000B747E" w:rsidRDefault="00E45527" w:rsidP="000F6AD2">
            <w:pPr>
              <w:widowControl/>
              <w:tabs>
                <w:tab w:val="left" w:pos="2694"/>
              </w:tabs>
              <w:spacing w:line="360" w:lineRule="auto"/>
              <w:jc w:val="both"/>
              <w:rPr>
                <w:rFonts w:ascii="Times New Roman" w:hAnsi="Times New Roman" w:cs="Times New Roman"/>
                <w:b/>
                <w:bCs/>
                <w:sz w:val="24"/>
                <w:szCs w:val="24"/>
              </w:rPr>
            </w:pPr>
          </w:p>
          <w:p w:rsidR="00E45527" w:rsidRPr="000B747E" w:rsidRDefault="00E45527" w:rsidP="000F6AD2">
            <w:pPr>
              <w:widowControl/>
              <w:tabs>
                <w:tab w:val="left" w:pos="2694"/>
              </w:tabs>
              <w:spacing w:line="360" w:lineRule="auto"/>
              <w:jc w:val="both"/>
              <w:rPr>
                <w:rFonts w:ascii="Times New Roman" w:hAnsi="Times New Roman" w:cs="Times New Roman"/>
                <w:b/>
                <w:bCs/>
                <w:sz w:val="24"/>
                <w:szCs w:val="24"/>
              </w:rPr>
            </w:pPr>
          </w:p>
          <w:p w:rsidR="0064035D" w:rsidRDefault="002A395C" w:rsidP="000F6AD2">
            <w:pPr>
              <w:widowControl/>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b/>
                <w:bCs/>
                <w:sz w:val="24"/>
                <w:szCs w:val="24"/>
              </w:rPr>
              <w:t xml:space="preserve">1/1/2006 έως 16/12/2010 : </w:t>
            </w:r>
            <w:r w:rsidRPr="004E5CF7">
              <w:rPr>
                <w:rFonts w:ascii="Times New Roman" w:hAnsi="Times New Roman" w:cs="Times New Roman"/>
                <w:bCs/>
                <w:sz w:val="24"/>
                <w:szCs w:val="24"/>
              </w:rPr>
              <w:t>Άσκησ</w:t>
            </w:r>
            <w:r w:rsidR="004E5CF7" w:rsidRPr="004E5CF7">
              <w:rPr>
                <w:rFonts w:ascii="Times New Roman" w:hAnsi="Times New Roman" w:cs="Times New Roman"/>
                <w:bCs/>
                <w:sz w:val="24"/>
                <w:szCs w:val="24"/>
              </w:rPr>
              <w:t>η</w:t>
            </w:r>
            <w:r w:rsidRPr="004E5CF7">
              <w:rPr>
                <w:rFonts w:ascii="Times New Roman" w:hAnsi="Times New Roman" w:cs="Times New Roman"/>
                <w:sz w:val="24"/>
                <w:szCs w:val="24"/>
              </w:rPr>
              <w:t xml:space="preserve"> καθ</w:t>
            </w:r>
            <w:r w:rsidR="004E5CF7" w:rsidRPr="004E5CF7">
              <w:rPr>
                <w:rFonts w:ascii="Times New Roman" w:hAnsi="Times New Roman" w:cs="Times New Roman"/>
                <w:sz w:val="24"/>
                <w:szCs w:val="24"/>
              </w:rPr>
              <w:t>ηκόντων</w:t>
            </w:r>
            <w:r w:rsidRPr="004E5CF7">
              <w:rPr>
                <w:rFonts w:ascii="Times New Roman" w:hAnsi="Times New Roman" w:cs="Times New Roman"/>
                <w:sz w:val="24"/>
                <w:szCs w:val="24"/>
              </w:rPr>
              <w:t xml:space="preserve"> Διευθύντριας Διοικητικής Υπηρεσίας στο Γενικό Νοσοκομείο Θεσσαλονίκης «Ο Άγιος Δημήτριος». Συγκεκριμένα είχα αναλάβει τον προγραμματισμό, συντονισμό, εποπτεία και έλεγχο όλων των Τμημάτων της Διοικητικής Υπηρεσίας, τον καταμερισμό εργασίας, τον καθορισμό των κατευθύνσεων λειτουργίας, τη </w:t>
            </w:r>
            <w:r w:rsidR="007F3DDE">
              <w:rPr>
                <w:rFonts w:ascii="Times New Roman" w:hAnsi="Times New Roman" w:cs="Times New Roman"/>
                <w:sz w:val="24"/>
                <w:szCs w:val="24"/>
              </w:rPr>
              <w:lastRenderedPageBreak/>
              <w:t>διεκπεραίωση όλων των διαδικασιών συντονισμού και συνεργασίας με τη Διοίκηση του Νοσοκομείου και τους Διευθυντές των άλλων Υπηρεσιών,</w:t>
            </w:r>
            <w:r w:rsidR="00377C04">
              <w:rPr>
                <w:rFonts w:ascii="Times New Roman" w:hAnsi="Times New Roman" w:cs="Times New Roman"/>
                <w:sz w:val="24"/>
                <w:szCs w:val="24"/>
              </w:rPr>
              <w:t xml:space="preserve"> την επιμέλεια της έγκαιρης αποστολής των κάθε είδους στατιστικών στοιχείων, </w:t>
            </w:r>
            <w:r w:rsidR="00125228" w:rsidRPr="004E5CF7">
              <w:rPr>
                <w:rFonts w:ascii="Times New Roman" w:hAnsi="Times New Roman" w:cs="Times New Roman"/>
                <w:sz w:val="24"/>
                <w:szCs w:val="24"/>
              </w:rPr>
              <w:t>την παρακολούθηση εκτέλεσης του προϋπολογισμού</w:t>
            </w:r>
            <w:r w:rsidR="00125228">
              <w:rPr>
                <w:rFonts w:ascii="Times New Roman" w:hAnsi="Times New Roman" w:cs="Times New Roman"/>
                <w:sz w:val="24"/>
                <w:szCs w:val="24"/>
              </w:rPr>
              <w:t>,</w:t>
            </w:r>
            <w:r w:rsidR="00125228" w:rsidRPr="004E5CF7">
              <w:rPr>
                <w:rFonts w:ascii="Times New Roman" w:hAnsi="Times New Roman" w:cs="Times New Roman"/>
                <w:sz w:val="24"/>
                <w:szCs w:val="24"/>
              </w:rPr>
              <w:t xml:space="preserve"> </w:t>
            </w:r>
            <w:r w:rsidRPr="004E5CF7">
              <w:rPr>
                <w:rFonts w:ascii="Times New Roman" w:hAnsi="Times New Roman" w:cs="Times New Roman"/>
                <w:sz w:val="24"/>
                <w:szCs w:val="24"/>
              </w:rPr>
              <w:t>την ανάπτυξη προϋποθέσεων βελτίωσης των παρεχομένων υπηρεσιών, την προώθηση ενεργειών για την ταχεία εξυπηρέτηση των πολιτών, την επίλυση συγκρούσεων,</w:t>
            </w:r>
            <w:r w:rsidR="00125228">
              <w:rPr>
                <w:rFonts w:ascii="Times New Roman" w:hAnsi="Times New Roman" w:cs="Times New Roman"/>
                <w:sz w:val="24"/>
                <w:szCs w:val="24"/>
              </w:rPr>
              <w:t xml:space="preserve"> </w:t>
            </w:r>
            <w:r w:rsidRPr="004E5CF7">
              <w:rPr>
                <w:rFonts w:ascii="Times New Roman" w:hAnsi="Times New Roman" w:cs="Times New Roman"/>
                <w:sz w:val="24"/>
                <w:szCs w:val="24"/>
              </w:rPr>
              <w:t xml:space="preserve">τη δημιουργία συνθηκών επικοινωνίας, συνεργασίας και δημιουργίας πνεύματος ομάδας και την ανάπτυξη πολιτιστικών δράσεων για τη βελτίωση των συνθηκών εργασίας. </w:t>
            </w:r>
          </w:p>
          <w:p w:rsidR="004A2999" w:rsidRPr="004E5CF7" w:rsidRDefault="004A2999" w:rsidP="000F6AD2">
            <w:pPr>
              <w:widowControl/>
              <w:tabs>
                <w:tab w:val="left" w:pos="2694"/>
              </w:tabs>
              <w:spacing w:line="360" w:lineRule="auto"/>
              <w:jc w:val="both"/>
              <w:rPr>
                <w:rFonts w:ascii="Times New Roman" w:hAnsi="Times New Roman" w:cs="Times New Roman"/>
                <w:b/>
                <w:bCs/>
                <w:sz w:val="24"/>
                <w:szCs w:val="24"/>
                <w:u w:val="single"/>
              </w:rPr>
            </w:pPr>
          </w:p>
        </w:tc>
      </w:tr>
      <w:tr w:rsidR="0064035D" w:rsidRPr="004E5CF7" w:rsidTr="00E45527">
        <w:tc>
          <w:tcPr>
            <w:tcW w:w="2441" w:type="dxa"/>
            <w:tcBorders>
              <w:top w:val="nil"/>
              <w:left w:val="nil"/>
              <w:bottom w:val="nil"/>
              <w:right w:val="nil"/>
            </w:tcBorders>
          </w:tcPr>
          <w:p w:rsidR="000472E8" w:rsidRDefault="000472E8" w:rsidP="000F6AD2">
            <w:pPr>
              <w:widowControl/>
              <w:tabs>
                <w:tab w:val="left" w:pos="2694"/>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ΕΚΠΑΙΔΕΥΤΙΚΗ ΕΜΠΕΙΡΙΑ</w:t>
            </w: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CE3606" w:rsidP="000F6AD2">
            <w:pPr>
              <w:widowControl/>
              <w:tabs>
                <w:tab w:val="left" w:pos="2694"/>
              </w:tabs>
              <w:spacing w:line="360" w:lineRule="auto"/>
              <w:jc w:val="both"/>
              <w:rPr>
                <w:rFonts w:ascii="Times New Roman" w:hAnsi="Times New Roman" w:cs="Times New Roman"/>
                <w:b/>
                <w:bCs/>
                <w:sz w:val="24"/>
                <w:szCs w:val="24"/>
              </w:rPr>
            </w:pPr>
            <w:r w:rsidRPr="000472E8">
              <w:rPr>
                <w:rFonts w:ascii="Times New Roman" w:hAnsi="Times New Roman" w:cs="Times New Roman"/>
                <w:b/>
                <w:bCs/>
                <w:sz w:val="24"/>
                <w:szCs w:val="24"/>
              </w:rPr>
              <w:t>ΕΚΠΑΙΔΕΥΤΙΚΗ ΕΜΠΕΙΡΙΑ</w:t>
            </w: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0472E8" w:rsidRDefault="000472E8" w:rsidP="000F6AD2">
            <w:pPr>
              <w:widowControl/>
              <w:tabs>
                <w:tab w:val="left" w:pos="2694"/>
              </w:tabs>
              <w:spacing w:line="360" w:lineRule="auto"/>
              <w:jc w:val="both"/>
              <w:rPr>
                <w:rFonts w:ascii="Times New Roman" w:hAnsi="Times New Roman" w:cs="Times New Roman"/>
                <w:b/>
                <w:bCs/>
                <w:sz w:val="24"/>
                <w:szCs w:val="24"/>
              </w:rPr>
            </w:pPr>
          </w:p>
          <w:p w:rsidR="009802DF" w:rsidRDefault="009802DF" w:rsidP="000F6AD2">
            <w:pPr>
              <w:widowControl/>
              <w:tabs>
                <w:tab w:val="left" w:pos="2694"/>
              </w:tabs>
              <w:spacing w:line="360" w:lineRule="auto"/>
              <w:jc w:val="both"/>
              <w:rPr>
                <w:rFonts w:ascii="Times New Roman" w:hAnsi="Times New Roman" w:cs="Times New Roman"/>
                <w:b/>
                <w:bCs/>
                <w:sz w:val="24"/>
                <w:szCs w:val="24"/>
              </w:rPr>
            </w:pPr>
          </w:p>
          <w:p w:rsidR="0064035D" w:rsidRPr="000472E8" w:rsidRDefault="0064035D" w:rsidP="000F6AD2">
            <w:pPr>
              <w:widowControl/>
              <w:tabs>
                <w:tab w:val="left" w:pos="2694"/>
              </w:tabs>
              <w:spacing w:line="360" w:lineRule="auto"/>
              <w:jc w:val="both"/>
              <w:rPr>
                <w:rFonts w:ascii="Times New Roman" w:hAnsi="Times New Roman" w:cs="Times New Roman"/>
                <w:b/>
                <w:bCs/>
                <w:sz w:val="24"/>
                <w:szCs w:val="24"/>
              </w:rPr>
            </w:pPr>
          </w:p>
        </w:tc>
        <w:tc>
          <w:tcPr>
            <w:tcW w:w="7414" w:type="dxa"/>
            <w:tcBorders>
              <w:top w:val="nil"/>
              <w:left w:val="nil"/>
              <w:bottom w:val="nil"/>
              <w:right w:val="nil"/>
            </w:tcBorders>
          </w:tcPr>
          <w:p w:rsidR="0064035D" w:rsidRPr="004E5CF7" w:rsidRDefault="00C95B78" w:rsidP="000F6AD2">
            <w:pPr>
              <w:widowControl/>
              <w:tabs>
                <w:tab w:val="left" w:pos="2694"/>
              </w:tabs>
              <w:spacing w:line="360" w:lineRule="auto"/>
              <w:jc w:val="both"/>
              <w:rPr>
                <w:rFonts w:ascii="Times New Roman" w:hAnsi="Times New Roman" w:cs="Times New Roman"/>
                <w:b/>
                <w:sz w:val="24"/>
                <w:szCs w:val="24"/>
              </w:rPr>
            </w:pPr>
            <w:r w:rsidRPr="00D61BB9">
              <w:rPr>
                <w:rFonts w:ascii="Times New Roman" w:hAnsi="Times New Roman" w:cs="Times New Roman"/>
                <w:b/>
                <w:bCs/>
                <w:sz w:val="24"/>
                <w:szCs w:val="24"/>
              </w:rPr>
              <w:lastRenderedPageBreak/>
              <w:t>1991 έως  σήμερα</w:t>
            </w:r>
            <w:r w:rsidR="00245C8D" w:rsidRPr="004E5CF7">
              <w:rPr>
                <w:rFonts w:ascii="Times New Roman" w:hAnsi="Times New Roman" w:cs="Times New Roman"/>
                <w:sz w:val="24"/>
                <w:szCs w:val="24"/>
              </w:rPr>
              <w:t xml:space="preserve"> </w:t>
            </w:r>
            <w:r w:rsidR="00D61BB9" w:rsidRPr="004E5CF7">
              <w:rPr>
                <w:rFonts w:ascii="Times New Roman" w:hAnsi="Times New Roman" w:cs="Times New Roman"/>
                <w:sz w:val="24"/>
                <w:szCs w:val="24"/>
              </w:rPr>
              <w:t>Στο</w:t>
            </w:r>
            <w:r w:rsidR="00D61BB9" w:rsidRPr="00D61BB9">
              <w:rPr>
                <w:rFonts w:ascii="Times New Roman" w:hAnsi="Times New Roman" w:cs="Times New Roman"/>
                <w:sz w:val="24"/>
                <w:szCs w:val="24"/>
              </w:rPr>
              <w:t xml:space="preserve"> </w:t>
            </w:r>
            <w:r w:rsidR="00245C8D" w:rsidRPr="004E5CF7">
              <w:rPr>
                <w:rFonts w:ascii="Times New Roman" w:hAnsi="Times New Roman" w:cs="Times New Roman"/>
                <w:sz w:val="24"/>
                <w:szCs w:val="24"/>
              </w:rPr>
              <w:t>Μεταπτυχιακό Πρόγραμμα Ε</w:t>
            </w:r>
            <w:r w:rsidRPr="004E5CF7">
              <w:rPr>
                <w:rFonts w:ascii="Times New Roman" w:hAnsi="Times New Roman" w:cs="Times New Roman"/>
                <w:sz w:val="24"/>
                <w:szCs w:val="24"/>
              </w:rPr>
              <w:t>ιδίκευσης στην Ψυχιατρική Νοσηλευτική</w:t>
            </w:r>
            <w:r w:rsidR="00245C8D" w:rsidRPr="004E5CF7">
              <w:rPr>
                <w:rFonts w:ascii="Times New Roman" w:hAnsi="Times New Roman" w:cs="Times New Roman"/>
                <w:sz w:val="24"/>
                <w:szCs w:val="24"/>
              </w:rPr>
              <w:t xml:space="preserve"> του Ψυχιατρικού Νοσοκομείου Θεσσαλονίκης</w:t>
            </w:r>
            <w:r w:rsidRPr="004E5CF7">
              <w:rPr>
                <w:rFonts w:ascii="Times New Roman" w:hAnsi="Times New Roman" w:cs="Times New Roman"/>
                <w:sz w:val="24"/>
                <w:szCs w:val="24"/>
              </w:rPr>
              <w:t xml:space="preserve"> με θέματα εισηγήσεων </w:t>
            </w:r>
            <w:r w:rsidR="00245C8D" w:rsidRPr="004E5CF7">
              <w:rPr>
                <w:rFonts w:ascii="Times New Roman" w:hAnsi="Times New Roman" w:cs="Times New Roman"/>
                <w:sz w:val="24"/>
                <w:szCs w:val="24"/>
              </w:rPr>
              <w:t xml:space="preserve">: </w:t>
            </w:r>
            <w:r w:rsidRPr="004E5CF7">
              <w:rPr>
                <w:rFonts w:ascii="Times New Roman" w:hAnsi="Times New Roman" w:cs="Times New Roman"/>
                <w:b/>
                <w:sz w:val="24"/>
                <w:szCs w:val="24"/>
              </w:rPr>
              <w:t>«Διοικητική και Οργανωτική δομή του σημερινού Νοσοκομείου»,</w:t>
            </w:r>
            <w:r w:rsidRPr="004E5CF7">
              <w:rPr>
                <w:rFonts w:ascii="Times New Roman" w:hAnsi="Times New Roman" w:cs="Times New Roman"/>
                <w:sz w:val="24"/>
                <w:szCs w:val="24"/>
              </w:rPr>
              <w:t xml:space="preserve"> </w:t>
            </w:r>
            <w:r w:rsidRPr="004E5CF7">
              <w:rPr>
                <w:rFonts w:ascii="Times New Roman" w:hAnsi="Times New Roman" w:cs="Times New Roman"/>
                <w:b/>
                <w:sz w:val="24"/>
                <w:szCs w:val="24"/>
              </w:rPr>
              <w:t>«Οικονομική Διαχείριση Νοσοκομείων»</w:t>
            </w:r>
            <w:r w:rsidRPr="004E5CF7">
              <w:rPr>
                <w:rFonts w:ascii="Times New Roman" w:hAnsi="Times New Roman" w:cs="Times New Roman"/>
                <w:sz w:val="24"/>
                <w:szCs w:val="24"/>
              </w:rPr>
              <w:t xml:space="preserve"> και </w:t>
            </w:r>
            <w:r w:rsidRPr="004E5CF7">
              <w:rPr>
                <w:rFonts w:ascii="Times New Roman" w:hAnsi="Times New Roman" w:cs="Times New Roman"/>
                <w:b/>
                <w:sz w:val="24"/>
                <w:szCs w:val="24"/>
              </w:rPr>
              <w:t>«Υπηρεσίες Υγείας στην Ελλάδα»</w:t>
            </w:r>
          </w:p>
          <w:p w:rsidR="00245C8D" w:rsidRPr="004E5CF7" w:rsidRDefault="00C95B78" w:rsidP="000F6AD2">
            <w:pPr>
              <w:widowControl/>
              <w:tabs>
                <w:tab w:val="left" w:pos="2694"/>
              </w:tabs>
              <w:spacing w:line="360" w:lineRule="auto"/>
              <w:jc w:val="both"/>
              <w:rPr>
                <w:rFonts w:ascii="Times New Roman" w:hAnsi="Times New Roman" w:cs="Times New Roman"/>
                <w:sz w:val="24"/>
                <w:szCs w:val="24"/>
              </w:rPr>
            </w:pPr>
            <w:r w:rsidRPr="00D61BB9">
              <w:rPr>
                <w:rFonts w:ascii="Times New Roman" w:hAnsi="Times New Roman" w:cs="Times New Roman"/>
                <w:b/>
                <w:bCs/>
                <w:sz w:val="24"/>
                <w:szCs w:val="24"/>
              </w:rPr>
              <w:t xml:space="preserve">1990 έως </w:t>
            </w:r>
            <w:r w:rsidR="00245C8D" w:rsidRPr="00D61BB9">
              <w:rPr>
                <w:rFonts w:ascii="Times New Roman" w:hAnsi="Times New Roman" w:cs="Times New Roman"/>
                <w:b/>
                <w:bCs/>
                <w:sz w:val="24"/>
                <w:szCs w:val="24"/>
              </w:rPr>
              <w:t xml:space="preserve">2006 </w:t>
            </w:r>
            <w:r w:rsidR="00D61BB9">
              <w:rPr>
                <w:rFonts w:ascii="Times New Roman" w:hAnsi="Times New Roman" w:cs="Times New Roman"/>
                <w:b/>
                <w:bCs/>
                <w:sz w:val="24"/>
                <w:szCs w:val="24"/>
              </w:rPr>
              <w:t xml:space="preserve">: </w:t>
            </w:r>
            <w:r w:rsidR="00D61BB9">
              <w:rPr>
                <w:rFonts w:ascii="Times New Roman" w:hAnsi="Times New Roman" w:cs="Times New Roman"/>
                <w:bCs/>
                <w:sz w:val="24"/>
                <w:szCs w:val="24"/>
              </w:rPr>
              <w:t>Στο</w:t>
            </w:r>
            <w:r w:rsidR="00245C8D" w:rsidRPr="004E5CF7">
              <w:rPr>
                <w:rFonts w:ascii="Times New Roman" w:hAnsi="Times New Roman" w:cs="Times New Roman"/>
                <w:b/>
                <w:bCs/>
                <w:sz w:val="24"/>
                <w:szCs w:val="24"/>
              </w:rPr>
              <w:t xml:space="preserve"> </w:t>
            </w:r>
            <w:r w:rsidR="00245C8D" w:rsidRPr="004E5CF7">
              <w:rPr>
                <w:rFonts w:ascii="Times New Roman" w:hAnsi="Times New Roman" w:cs="Times New Roman"/>
                <w:sz w:val="24"/>
                <w:szCs w:val="24"/>
              </w:rPr>
              <w:t xml:space="preserve">ΚΕΚ του Ψυχιατρικού Νοσοκομείου Θεσσαλονίκης με θέματα εισηγήσεων :  </w:t>
            </w:r>
            <w:r w:rsidR="00245C8D" w:rsidRPr="004E5CF7">
              <w:rPr>
                <w:rFonts w:ascii="Times New Roman" w:hAnsi="Times New Roman" w:cs="Times New Roman"/>
                <w:b/>
                <w:sz w:val="24"/>
                <w:szCs w:val="24"/>
              </w:rPr>
              <w:t>«Διοικητική και Οργανωτική δομή του Νοσοκομείου», «Οικονομική Διαχείριση Νοσοκομείων», «Διοίκηση προσωπικού», «Δημόσιο Λογιστικό»</w:t>
            </w:r>
            <w:r w:rsidR="00245C8D" w:rsidRPr="004E5CF7">
              <w:rPr>
                <w:rFonts w:ascii="Times New Roman" w:hAnsi="Times New Roman" w:cs="Times New Roman"/>
                <w:sz w:val="24"/>
                <w:szCs w:val="24"/>
              </w:rPr>
              <w:t xml:space="preserve">, </w:t>
            </w:r>
            <w:r w:rsidR="00245C8D" w:rsidRPr="004E5CF7">
              <w:rPr>
                <w:rFonts w:ascii="Times New Roman" w:hAnsi="Times New Roman" w:cs="Times New Roman"/>
                <w:b/>
                <w:sz w:val="24"/>
                <w:szCs w:val="24"/>
              </w:rPr>
              <w:t xml:space="preserve">«Είδη Προϋπολογισμού»,  «Κατάρτιση Προϋπολογισμού», </w:t>
            </w:r>
            <w:r w:rsidR="00245C8D" w:rsidRPr="004E5CF7">
              <w:rPr>
                <w:rFonts w:ascii="Times New Roman" w:hAnsi="Times New Roman" w:cs="Times New Roman"/>
                <w:sz w:val="24"/>
                <w:szCs w:val="24"/>
              </w:rPr>
              <w:t xml:space="preserve"> </w:t>
            </w:r>
            <w:r w:rsidR="00245C8D" w:rsidRPr="004E5CF7">
              <w:rPr>
                <w:rFonts w:ascii="Times New Roman" w:hAnsi="Times New Roman" w:cs="Times New Roman"/>
                <w:b/>
                <w:sz w:val="24"/>
                <w:szCs w:val="24"/>
              </w:rPr>
              <w:t xml:space="preserve">«Ενιαίο Λογιστικό Σχέδιο στα Νοσοκομεία», </w:t>
            </w:r>
            <w:r w:rsidR="00245C8D" w:rsidRPr="004E5CF7">
              <w:rPr>
                <w:rFonts w:ascii="Times New Roman" w:hAnsi="Times New Roman" w:cs="Times New Roman"/>
                <w:sz w:val="24"/>
                <w:szCs w:val="24"/>
              </w:rPr>
              <w:t xml:space="preserve"> </w:t>
            </w:r>
            <w:r w:rsidR="00245C8D" w:rsidRPr="004E5CF7">
              <w:rPr>
                <w:rFonts w:ascii="Times New Roman" w:hAnsi="Times New Roman" w:cs="Times New Roman"/>
                <w:b/>
                <w:sz w:val="24"/>
                <w:szCs w:val="24"/>
              </w:rPr>
              <w:t xml:space="preserve">«Διαχειριστικοί κανόνες στα πλαίσια του Δημοσίου Λογιστικού», «Διαχείριση ανθρώπινου Δυναμικού», </w:t>
            </w:r>
            <w:r w:rsidR="00CC5F72" w:rsidRPr="004E5CF7">
              <w:rPr>
                <w:rFonts w:ascii="Times New Roman" w:hAnsi="Times New Roman" w:cs="Times New Roman"/>
                <w:b/>
                <w:sz w:val="24"/>
                <w:szCs w:val="24"/>
              </w:rPr>
              <w:t xml:space="preserve">«Οργάνωση Διοικητικής Δομής ΨΝΘ και Εκσυγχρονισμός Υπηρεσιών Ψυχικής Υγείας», «Δημόσιο Λογιστικό, Ε.Γ.Λ.Σ. στα Νοσοκομεία», «Τεχνική των διαπραγματεύσεων», «Μεταρρύθμιση του ΕΣΥ», «Μετάβαση από το σημερινό σύστημα Οικονομικής Διαχείρισης στο Ε.Γ.Λ.Σ», </w:t>
            </w:r>
          </w:p>
          <w:p w:rsidR="00245C8D" w:rsidRPr="004E5CF7" w:rsidRDefault="00CC5F72" w:rsidP="000F6AD2">
            <w:pPr>
              <w:widowControl/>
              <w:tabs>
                <w:tab w:val="left" w:pos="2694"/>
              </w:tabs>
              <w:spacing w:line="360" w:lineRule="auto"/>
              <w:jc w:val="both"/>
              <w:rPr>
                <w:rFonts w:ascii="Times New Roman" w:hAnsi="Times New Roman" w:cs="Times New Roman"/>
                <w:b/>
                <w:sz w:val="24"/>
                <w:szCs w:val="24"/>
              </w:rPr>
            </w:pPr>
            <w:r w:rsidRPr="004E5CF7">
              <w:rPr>
                <w:rFonts w:ascii="Times New Roman" w:hAnsi="Times New Roman" w:cs="Times New Roman"/>
                <w:b/>
                <w:sz w:val="24"/>
                <w:szCs w:val="24"/>
              </w:rPr>
              <w:t>«Παρελθόν, παρόν και μέλλον του ΕΣΥ»</w:t>
            </w:r>
          </w:p>
          <w:p w:rsidR="00747ABD" w:rsidRPr="004E5CF7" w:rsidRDefault="009300D5" w:rsidP="000F6AD2">
            <w:pPr>
              <w:widowControl/>
              <w:tabs>
                <w:tab w:val="left" w:pos="2694"/>
              </w:tabs>
              <w:spacing w:line="360" w:lineRule="auto"/>
              <w:jc w:val="both"/>
              <w:rPr>
                <w:rFonts w:ascii="Times New Roman" w:hAnsi="Times New Roman" w:cs="Times New Roman"/>
                <w:b/>
                <w:sz w:val="24"/>
                <w:szCs w:val="24"/>
              </w:rPr>
            </w:pPr>
            <w:r w:rsidRPr="00D61BB9">
              <w:rPr>
                <w:rFonts w:ascii="Times New Roman" w:hAnsi="Times New Roman" w:cs="Times New Roman"/>
                <w:b/>
                <w:bCs/>
                <w:sz w:val="24"/>
                <w:szCs w:val="24"/>
              </w:rPr>
              <w:t>2009</w:t>
            </w:r>
            <w:r w:rsidR="00D61BB9">
              <w:rPr>
                <w:rFonts w:ascii="Times New Roman" w:hAnsi="Times New Roman" w:cs="Times New Roman"/>
                <w:b/>
                <w:bCs/>
                <w:sz w:val="24"/>
                <w:szCs w:val="24"/>
              </w:rPr>
              <w:t xml:space="preserve"> : </w:t>
            </w:r>
            <w:r w:rsidRPr="004E5CF7">
              <w:rPr>
                <w:rFonts w:ascii="Times New Roman" w:hAnsi="Times New Roman" w:cs="Times New Roman"/>
                <w:bCs/>
                <w:sz w:val="24"/>
                <w:szCs w:val="24"/>
              </w:rPr>
              <w:t>Σ</w:t>
            </w:r>
            <w:r w:rsidR="00B9384F" w:rsidRPr="004E5CF7">
              <w:rPr>
                <w:rFonts w:ascii="Times New Roman" w:hAnsi="Times New Roman" w:cs="Times New Roman"/>
                <w:bCs/>
                <w:sz w:val="24"/>
                <w:szCs w:val="24"/>
              </w:rPr>
              <w:t>τα σεμινάρια της</w:t>
            </w:r>
            <w:r w:rsidRPr="004E5CF7">
              <w:rPr>
                <w:rFonts w:ascii="Times New Roman" w:hAnsi="Times New Roman" w:cs="Times New Roman"/>
                <w:bCs/>
                <w:sz w:val="24"/>
                <w:szCs w:val="24"/>
              </w:rPr>
              <w:t xml:space="preserve"> </w:t>
            </w:r>
            <w:r w:rsidR="00B9384F" w:rsidRPr="004E5CF7">
              <w:rPr>
                <w:rFonts w:ascii="Times New Roman" w:hAnsi="Times New Roman" w:cs="Times New Roman"/>
                <w:sz w:val="24"/>
                <w:szCs w:val="24"/>
              </w:rPr>
              <w:t>Εθνική</w:t>
            </w:r>
            <w:r w:rsidR="00E54DE4" w:rsidRPr="004E5CF7">
              <w:rPr>
                <w:rFonts w:ascii="Times New Roman" w:hAnsi="Times New Roman" w:cs="Times New Roman"/>
                <w:sz w:val="24"/>
                <w:szCs w:val="24"/>
              </w:rPr>
              <w:t>ς</w:t>
            </w:r>
            <w:r w:rsidR="00B9384F" w:rsidRPr="004E5CF7">
              <w:rPr>
                <w:rFonts w:ascii="Times New Roman" w:hAnsi="Times New Roman" w:cs="Times New Roman"/>
                <w:sz w:val="24"/>
                <w:szCs w:val="24"/>
              </w:rPr>
              <w:t xml:space="preserve"> Σχολή</w:t>
            </w:r>
            <w:r w:rsidR="00E54DE4" w:rsidRPr="004E5CF7">
              <w:rPr>
                <w:rFonts w:ascii="Times New Roman" w:hAnsi="Times New Roman" w:cs="Times New Roman"/>
                <w:sz w:val="24"/>
                <w:szCs w:val="24"/>
              </w:rPr>
              <w:t>ς</w:t>
            </w:r>
            <w:r w:rsidR="00B9384F" w:rsidRPr="004E5CF7">
              <w:rPr>
                <w:rFonts w:ascii="Times New Roman" w:hAnsi="Times New Roman" w:cs="Times New Roman"/>
                <w:sz w:val="24"/>
                <w:szCs w:val="24"/>
              </w:rPr>
              <w:t xml:space="preserve"> Δημόσια</w:t>
            </w:r>
            <w:r w:rsidR="00137F88">
              <w:rPr>
                <w:rFonts w:ascii="Times New Roman" w:hAnsi="Times New Roman" w:cs="Times New Roman"/>
                <w:sz w:val="24"/>
                <w:szCs w:val="24"/>
              </w:rPr>
              <w:t>ς</w:t>
            </w:r>
            <w:r w:rsidRPr="004E5CF7">
              <w:rPr>
                <w:rFonts w:ascii="Times New Roman" w:hAnsi="Times New Roman" w:cs="Times New Roman"/>
                <w:sz w:val="24"/>
                <w:szCs w:val="24"/>
              </w:rPr>
              <w:t xml:space="preserve"> Υγείας</w:t>
            </w:r>
            <w:r w:rsidR="00B9384F" w:rsidRPr="004E5CF7">
              <w:rPr>
                <w:rFonts w:ascii="Times New Roman" w:hAnsi="Times New Roman" w:cs="Times New Roman"/>
                <w:sz w:val="24"/>
                <w:szCs w:val="24"/>
              </w:rPr>
              <w:t xml:space="preserve"> στη Θεσσαλονίκη</w:t>
            </w:r>
            <w:r w:rsidRPr="004E5CF7">
              <w:rPr>
                <w:rFonts w:ascii="Times New Roman" w:hAnsi="Times New Roman" w:cs="Times New Roman"/>
                <w:sz w:val="24"/>
                <w:szCs w:val="24"/>
              </w:rPr>
              <w:t xml:space="preserve"> με θεματικό αντικείμενο </w:t>
            </w:r>
            <w:r w:rsidRPr="004E5CF7">
              <w:rPr>
                <w:rFonts w:ascii="Times New Roman" w:hAnsi="Times New Roman" w:cs="Times New Roman"/>
                <w:b/>
                <w:sz w:val="24"/>
                <w:szCs w:val="24"/>
              </w:rPr>
              <w:t>«</w:t>
            </w:r>
            <w:r w:rsidR="00B9384F" w:rsidRPr="004E5CF7">
              <w:rPr>
                <w:rFonts w:ascii="Times New Roman" w:hAnsi="Times New Roman" w:cs="Times New Roman"/>
                <w:b/>
                <w:sz w:val="24"/>
                <w:szCs w:val="24"/>
              </w:rPr>
              <w:t>Π</w:t>
            </w:r>
            <w:r w:rsidRPr="004E5CF7">
              <w:rPr>
                <w:rFonts w:ascii="Times New Roman" w:hAnsi="Times New Roman" w:cs="Times New Roman"/>
                <w:b/>
                <w:sz w:val="24"/>
                <w:szCs w:val="24"/>
              </w:rPr>
              <w:t>ολιτική</w:t>
            </w:r>
            <w:r w:rsidR="00B9384F" w:rsidRPr="004E5CF7">
              <w:rPr>
                <w:rFonts w:ascii="Times New Roman" w:hAnsi="Times New Roman" w:cs="Times New Roman"/>
                <w:b/>
                <w:sz w:val="24"/>
                <w:szCs w:val="24"/>
              </w:rPr>
              <w:t xml:space="preserve"> και</w:t>
            </w:r>
            <w:r w:rsidRPr="004E5CF7">
              <w:rPr>
                <w:rFonts w:ascii="Times New Roman" w:hAnsi="Times New Roman" w:cs="Times New Roman"/>
                <w:b/>
                <w:sz w:val="24"/>
                <w:szCs w:val="24"/>
              </w:rPr>
              <w:t xml:space="preserve"> Οικονομία της Υγείας»</w:t>
            </w:r>
          </w:p>
          <w:p w:rsidR="00CE3606" w:rsidRDefault="00CE3606" w:rsidP="000F6AD2">
            <w:pPr>
              <w:widowControl/>
              <w:tabs>
                <w:tab w:val="left" w:pos="2694"/>
              </w:tabs>
              <w:spacing w:line="360" w:lineRule="auto"/>
              <w:jc w:val="both"/>
              <w:rPr>
                <w:rFonts w:ascii="Times New Roman" w:hAnsi="Times New Roman" w:cs="Times New Roman"/>
                <w:b/>
                <w:bCs/>
                <w:sz w:val="24"/>
                <w:szCs w:val="24"/>
                <w:u w:val="single"/>
              </w:rPr>
            </w:pPr>
          </w:p>
          <w:p w:rsidR="00CE3606" w:rsidRDefault="009300D5" w:rsidP="00801C93">
            <w:pPr>
              <w:widowControl/>
              <w:spacing w:line="360" w:lineRule="auto"/>
              <w:rPr>
                <w:rFonts w:ascii="Times New Roman" w:hAnsi="Times New Roman" w:cs="Times New Roman"/>
                <w:b/>
                <w:sz w:val="24"/>
                <w:szCs w:val="24"/>
              </w:rPr>
            </w:pPr>
            <w:r w:rsidRPr="00D61BB9">
              <w:rPr>
                <w:rFonts w:ascii="Times New Roman" w:hAnsi="Times New Roman" w:cs="Times New Roman"/>
                <w:b/>
                <w:bCs/>
                <w:sz w:val="24"/>
                <w:szCs w:val="24"/>
              </w:rPr>
              <w:t>2003 έως σήμερα</w:t>
            </w:r>
            <w:r w:rsidR="00D61BB9">
              <w:rPr>
                <w:rFonts w:ascii="Times New Roman" w:hAnsi="Times New Roman" w:cs="Times New Roman"/>
                <w:b/>
                <w:bCs/>
                <w:sz w:val="24"/>
                <w:szCs w:val="24"/>
              </w:rPr>
              <w:t xml:space="preserve"> </w:t>
            </w:r>
            <w:r w:rsidR="00D61BB9">
              <w:rPr>
                <w:rFonts w:ascii="Times New Roman" w:hAnsi="Times New Roman" w:cs="Times New Roman"/>
                <w:sz w:val="24"/>
                <w:szCs w:val="24"/>
              </w:rPr>
              <w:t>:</w:t>
            </w:r>
            <w:r w:rsidRPr="00D61BB9">
              <w:rPr>
                <w:rFonts w:ascii="Times New Roman" w:hAnsi="Times New Roman" w:cs="Times New Roman"/>
                <w:sz w:val="24"/>
                <w:szCs w:val="24"/>
              </w:rPr>
              <w:t xml:space="preserve">  </w:t>
            </w:r>
            <w:r w:rsidRPr="004E5CF7">
              <w:rPr>
                <w:rFonts w:ascii="Times New Roman" w:hAnsi="Times New Roman" w:cs="Times New Roman"/>
                <w:sz w:val="24"/>
                <w:szCs w:val="24"/>
              </w:rPr>
              <w:t>Διδασκαλία στα προγράμματα επιμόρφωσης δημοσίων υπαλλήλων του Ινστιτούτου Εκπαίδευσης( ΙΝ.ΕΠ.) του Εθνικού Κέντρου Δημόσιας Διοίκησης και Αυτοδιοίκησης με θέματα εισηγήσεων</w:t>
            </w:r>
            <w:r w:rsidRPr="004E5CF7">
              <w:rPr>
                <w:rFonts w:ascii="Times New Roman" w:hAnsi="Times New Roman" w:cs="Times New Roman"/>
                <w:b/>
                <w:sz w:val="24"/>
                <w:szCs w:val="24"/>
              </w:rPr>
              <w:t>: «Δημόσιο Λογιστικό έννοια και περιεχόμενο», «Δημόσιο Λογιστικό Ανάπτυξη και εφαρμογή»</w:t>
            </w:r>
            <w:r w:rsidR="00E54DE4" w:rsidRPr="004E5CF7">
              <w:rPr>
                <w:rFonts w:ascii="Times New Roman" w:hAnsi="Times New Roman" w:cs="Times New Roman"/>
                <w:b/>
                <w:sz w:val="24"/>
                <w:szCs w:val="24"/>
              </w:rPr>
              <w:t>,</w:t>
            </w:r>
            <w:r w:rsidRPr="004E5CF7">
              <w:rPr>
                <w:rFonts w:ascii="Times New Roman" w:hAnsi="Times New Roman" w:cs="Times New Roman"/>
                <w:b/>
                <w:sz w:val="24"/>
                <w:szCs w:val="24"/>
              </w:rPr>
              <w:t xml:space="preserve"> «Απολογισμός- Ισολογισμός», «Έλεγχος </w:t>
            </w:r>
            <w:r w:rsidRPr="004E5CF7">
              <w:rPr>
                <w:rFonts w:ascii="Times New Roman" w:hAnsi="Times New Roman" w:cs="Times New Roman"/>
                <w:b/>
                <w:sz w:val="24"/>
                <w:szCs w:val="24"/>
              </w:rPr>
              <w:lastRenderedPageBreak/>
              <w:t>Κρατικών Δαπανών»,</w:t>
            </w:r>
            <w:r w:rsidR="00ED4198">
              <w:rPr>
                <w:rFonts w:ascii="Times New Roman" w:hAnsi="Times New Roman" w:cs="Times New Roman"/>
                <w:b/>
                <w:sz w:val="24"/>
                <w:szCs w:val="24"/>
              </w:rPr>
              <w:t xml:space="preserve"> </w:t>
            </w:r>
            <w:r w:rsidR="00B9384F" w:rsidRPr="004E5CF7">
              <w:rPr>
                <w:rFonts w:ascii="Times New Roman" w:hAnsi="Times New Roman" w:cs="Times New Roman"/>
                <w:b/>
                <w:sz w:val="24"/>
                <w:szCs w:val="24"/>
              </w:rPr>
              <w:t>«Δημοσιονομική Διαχείριση Υπηρεσιών Υγείας», «Οικονομικά της Υγείας», «Διοικητικά θέματα μι</w:t>
            </w:r>
            <w:r w:rsidR="00CE3606">
              <w:rPr>
                <w:rFonts w:ascii="Times New Roman" w:hAnsi="Times New Roman" w:cs="Times New Roman"/>
                <w:b/>
                <w:sz w:val="24"/>
                <w:szCs w:val="24"/>
              </w:rPr>
              <w:t xml:space="preserve">σθολογικών ρυθμίσεων προσωπικού </w:t>
            </w:r>
            <w:r w:rsidR="00B9384F" w:rsidRPr="004E5CF7">
              <w:rPr>
                <w:rFonts w:ascii="Times New Roman" w:hAnsi="Times New Roman" w:cs="Times New Roman"/>
                <w:b/>
                <w:sz w:val="24"/>
                <w:szCs w:val="24"/>
              </w:rPr>
              <w:t>Υπηρεσιών Υγείας»,</w:t>
            </w:r>
            <w:r w:rsidR="00CE3606">
              <w:rPr>
                <w:rFonts w:ascii="Times New Roman" w:hAnsi="Times New Roman" w:cs="Times New Roman"/>
                <w:b/>
                <w:sz w:val="24"/>
                <w:szCs w:val="24"/>
              </w:rPr>
              <w:t xml:space="preserve"> </w:t>
            </w:r>
            <w:r w:rsidR="00B9384F" w:rsidRPr="004E5CF7">
              <w:rPr>
                <w:rFonts w:ascii="Times New Roman" w:hAnsi="Times New Roman" w:cs="Times New Roman"/>
                <w:b/>
                <w:sz w:val="24"/>
                <w:szCs w:val="24"/>
              </w:rPr>
              <w:t>«Ελεγκτικό Συνέδριο-προληπτικός</w:t>
            </w:r>
            <w:r w:rsidR="00801C93" w:rsidRPr="00801C93">
              <w:rPr>
                <w:rFonts w:ascii="Times New Roman" w:hAnsi="Times New Roman" w:cs="Times New Roman"/>
                <w:b/>
                <w:sz w:val="24"/>
                <w:szCs w:val="24"/>
              </w:rPr>
              <w:t xml:space="preserve"> </w:t>
            </w:r>
            <w:r w:rsidR="00B9384F" w:rsidRPr="004E5CF7">
              <w:rPr>
                <w:rFonts w:ascii="Times New Roman" w:hAnsi="Times New Roman" w:cs="Times New Roman"/>
                <w:b/>
                <w:sz w:val="24"/>
                <w:szCs w:val="24"/>
              </w:rPr>
              <w:t xml:space="preserve">έλεγχος», </w:t>
            </w:r>
            <w:r w:rsidR="00CE3606" w:rsidRPr="004E5CF7">
              <w:rPr>
                <w:rFonts w:ascii="Times New Roman" w:hAnsi="Times New Roman" w:cs="Times New Roman"/>
                <w:b/>
                <w:sz w:val="24"/>
                <w:szCs w:val="24"/>
              </w:rPr>
              <w:t>«Δημόσιο Λογιστικό</w:t>
            </w:r>
            <w:r w:rsidR="00CE3606">
              <w:rPr>
                <w:rFonts w:ascii="Times New Roman" w:hAnsi="Times New Roman" w:cs="Times New Roman"/>
                <w:b/>
                <w:sz w:val="24"/>
                <w:szCs w:val="24"/>
              </w:rPr>
              <w:t xml:space="preserve">- </w:t>
            </w:r>
            <w:r w:rsidR="00CE3606" w:rsidRPr="004E5CF7">
              <w:rPr>
                <w:rFonts w:ascii="Times New Roman" w:hAnsi="Times New Roman" w:cs="Times New Roman"/>
                <w:b/>
                <w:sz w:val="24"/>
                <w:szCs w:val="24"/>
              </w:rPr>
              <w:t>Προϋπολογισμοί».</w:t>
            </w:r>
          </w:p>
          <w:p w:rsidR="00C95B78" w:rsidRPr="004E5CF7" w:rsidRDefault="00B9384F" w:rsidP="000F6AD2">
            <w:pPr>
              <w:widowControl/>
              <w:tabs>
                <w:tab w:val="left" w:pos="2694"/>
              </w:tabs>
              <w:spacing w:line="360" w:lineRule="auto"/>
              <w:jc w:val="both"/>
              <w:rPr>
                <w:rFonts w:ascii="Times New Roman" w:hAnsi="Times New Roman" w:cs="Times New Roman"/>
                <w:b/>
                <w:bCs/>
                <w:sz w:val="24"/>
                <w:szCs w:val="24"/>
                <w:u w:val="single"/>
              </w:rPr>
            </w:pPr>
            <w:r w:rsidRPr="004E5CF7">
              <w:rPr>
                <w:rFonts w:ascii="Times New Roman" w:hAnsi="Times New Roman" w:cs="Times New Roman"/>
                <w:b/>
                <w:sz w:val="24"/>
                <w:szCs w:val="24"/>
              </w:rPr>
              <w:t xml:space="preserve">    </w:t>
            </w:r>
          </w:p>
        </w:tc>
      </w:tr>
      <w:tr w:rsidR="0064035D" w:rsidRPr="004E5CF7" w:rsidTr="00E45527">
        <w:tc>
          <w:tcPr>
            <w:tcW w:w="2441" w:type="dxa"/>
            <w:tcBorders>
              <w:top w:val="nil"/>
              <w:left w:val="nil"/>
              <w:bottom w:val="nil"/>
              <w:right w:val="nil"/>
            </w:tcBorders>
          </w:tcPr>
          <w:p w:rsidR="0064035D" w:rsidRDefault="00BC2DE7" w:rsidP="00036BD6">
            <w:pPr>
              <w:widowControl/>
              <w:tabs>
                <w:tab w:val="left" w:pos="2694"/>
              </w:tabs>
              <w:spacing w:line="360" w:lineRule="auto"/>
              <w:rPr>
                <w:rFonts w:ascii="Times New Roman" w:hAnsi="Times New Roman" w:cs="Times New Roman"/>
                <w:b/>
                <w:bCs/>
                <w:sz w:val="24"/>
                <w:szCs w:val="24"/>
              </w:rPr>
            </w:pPr>
            <w:r w:rsidRPr="004E5CF7">
              <w:rPr>
                <w:rFonts w:ascii="Times New Roman" w:hAnsi="Times New Roman" w:cs="Times New Roman"/>
                <w:b/>
                <w:bCs/>
                <w:sz w:val="24"/>
                <w:szCs w:val="24"/>
              </w:rPr>
              <w:lastRenderedPageBreak/>
              <w:t>ΓΝΩΣΗ ΞΕΝΗΣ ΓΛΩΣΣΑΣ</w:t>
            </w:r>
          </w:p>
          <w:p w:rsidR="000472E8" w:rsidRPr="004E5CF7" w:rsidRDefault="000472E8" w:rsidP="000F6AD2">
            <w:pPr>
              <w:widowControl/>
              <w:tabs>
                <w:tab w:val="left" w:pos="2694"/>
              </w:tabs>
              <w:spacing w:line="360" w:lineRule="auto"/>
              <w:jc w:val="both"/>
              <w:rPr>
                <w:rFonts w:ascii="Times New Roman" w:hAnsi="Times New Roman" w:cs="Times New Roman"/>
                <w:b/>
                <w:bCs/>
                <w:sz w:val="24"/>
                <w:szCs w:val="24"/>
                <w:u w:val="single"/>
              </w:rPr>
            </w:pPr>
          </w:p>
        </w:tc>
        <w:tc>
          <w:tcPr>
            <w:tcW w:w="7414" w:type="dxa"/>
            <w:tcBorders>
              <w:top w:val="nil"/>
              <w:left w:val="nil"/>
              <w:bottom w:val="nil"/>
              <w:right w:val="nil"/>
            </w:tcBorders>
          </w:tcPr>
          <w:p w:rsidR="0064035D" w:rsidRPr="00165CF5" w:rsidRDefault="00BC2DE7" w:rsidP="00350737">
            <w:pPr>
              <w:widowControl/>
              <w:tabs>
                <w:tab w:val="left" w:pos="2694"/>
              </w:tabs>
              <w:spacing w:line="360" w:lineRule="auto"/>
              <w:jc w:val="both"/>
              <w:rPr>
                <w:rFonts w:ascii="Times New Roman" w:hAnsi="Times New Roman" w:cs="Times New Roman"/>
                <w:bCs/>
                <w:sz w:val="24"/>
                <w:szCs w:val="24"/>
              </w:rPr>
            </w:pPr>
            <w:r w:rsidRPr="004E5CF7">
              <w:rPr>
                <w:rFonts w:ascii="Times New Roman" w:hAnsi="Times New Roman" w:cs="Times New Roman"/>
                <w:bCs/>
                <w:sz w:val="24"/>
                <w:szCs w:val="24"/>
              </w:rPr>
              <w:t xml:space="preserve">Αγγλικά </w:t>
            </w:r>
            <w:r w:rsidR="00165CF5">
              <w:rPr>
                <w:rFonts w:ascii="Times New Roman" w:hAnsi="Times New Roman" w:cs="Times New Roman"/>
                <w:bCs/>
                <w:sz w:val="24"/>
                <w:szCs w:val="24"/>
              </w:rPr>
              <w:t xml:space="preserve"> σε </w:t>
            </w:r>
            <w:r w:rsidR="00350737">
              <w:rPr>
                <w:rFonts w:ascii="Times New Roman" w:hAnsi="Times New Roman" w:cs="Times New Roman"/>
                <w:bCs/>
                <w:sz w:val="24"/>
                <w:szCs w:val="24"/>
              </w:rPr>
              <w:t>επαρκή επίπεδο γραπτού και προφορικού λόγου</w:t>
            </w:r>
          </w:p>
        </w:tc>
      </w:tr>
      <w:tr w:rsidR="0064035D" w:rsidRPr="004E5CF7" w:rsidTr="00E45527">
        <w:tc>
          <w:tcPr>
            <w:tcW w:w="2441" w:type="dxa"/>
            <w:tcBorders>
              <w:top w:val="nil"/>
              <w:left w:val="nil"/>
              <w:bottom w:val="nil"/>
              <w:right w:val="nil"/>
            </w:tcBorders>
          </w:tcPr>
          <w:p w:rsidR="0064035D" w:rsidRDefault="00BC2DE7" w:rsidP="000F6AD2">
            <w:pPr>
              <w:widowControl/>
              <w:tabs>
                <w:tab w:val="left" w:pos="2694"/>
              </w:tabs>
              <w:spacing w:line="360" w:lineRule="auto"/>
              <w:jc w:val="both"/>
              <w:rPr>
                <w:rFonts w:ascii="Times New Roman" w:hAnsi="Times New Roman" w:cs="Times New Roman"/>
                <w:b/>
                <w:bCs/>
                <w:sz w:val="24"/>
                <w:szCs w:val="24"/>
              </w:rPr>
            </w:pPr>
            <w:r w:rsidRPr="004E5CF7">
              <w:rPr>
                <w:rFonts w:ascii="Times New Roman" w:hAnsi="Times New Roman" w:cs="Times New Roman"/>
                <w:b/>
                <w:bCs/>
                <w:sz w:val="24"/>
                <w:szCs w:val="24"/>
              </w:rPr>
              <w:t>ΔΕΞΙΟΤΗΤΕΣ ΠΛΗΡΟΦΟΡΙΚΗΣ</w:t>
            </w:r>
          </w:p>
          <w:p w:rsidR="000472E8" w:rsidRPr="004E5CF7" w:rsidRDefault="000472E8" w:rsidP="000F6AD2">
            <w:pPr>
              <w:widowControl/>
              <w:tabs>
                <w:tab w:val="left" w:pos="2694"/>
              </w:tabs>
              <w:spacing w:line="360" w:lineRule="auto"/>
              <w:jc w:val="both"/>
              <w:rPr>
                <w:rFonts w:ascii="Times New Roman" w:hAnsi="Times New Roman" w:cs="Times New Roman"/>
                <w:b/>
                <w:bCs/>
                <w:sz w:val="24"/>
                <w:szCs w:val="24"/>
              </w:rPr>
            </w:pPr>
          </w:p>
        </w:tc>
        <w:tc>
          <w:tcPr>
            <w:tcW w:w="7414" w:type="dxa"/>
            <w:tcBorders>
              <w:top w:val="nil"/>
              <w:left w:val="nil"/>
              <w:bottom w:val="nil"/>
              <w:right w:val="nil"/>
            </w:tcBorders>
          </w:tcPr>
          <w:p w:rsidR="0064035D" w:rsidRPr="004E5CF7" w:rsidRDefault="00BC2DE7" w:rsidP="000F6AD2">
            <w:pPr>
              <w:widowControl/>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bCs/>
                <w:sz w:val="24"/>
                <w:szCs w:val="24"/>
              </w:rPr>
              <w:t xml:space="preserve">Βασικές γνώσεις όλων των προγραμμάτων </w:t>
            </w:r>
            <w:r w:rsidRPr="004E5CF7">
              <w:rPr>
                <w:rFonts w:ascii="Times New Roman" w:hAnsi="Times New Roman" w:cs="Times New Roman"/>
                <w:sz w:val="24"/>
                <w:szCs w:val="24"/>
              </w:rPr>
              <w:t>Microsoft Office.</w:t>
            </w:r>
          </w:p>
          <w:p w:rsidR="0019159B" w:rsidRDefault="00092A97" w:rsidP="000F6AD2">
            <w:pPr>
              <w:widowControl/>
              <w:tabs>
                <w:tab w:val="left" w:pos="2694"/>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Πολύ καλή χρήση του </w:t>
            </w:r>
            <w:r w:rsidRPr="00092A97">
              <w:rPr>
                <w:rFonts w:ascii="Times New Roman" w:hAnsi="Times New Roman" w:cs="Times New Roman"/>
                <w:sz w:val="24"/>
                <w:szCs w:val="24"/>
                <w:shd w:val="clear" w:color="auto" w:fill="FFFFFF"/>
              </w:rPr>
              <w:t>Διαδ</w:t>
            </w:r>
            <w:r>
              <w:rPr>
                <w:rFonts w:ascii="Times New Roman" w:hAnsi="Times New Roman" w:cs="Times New Roman"/>
                <w:sz w:val="24"/>
                <w:szCs w:val="24"/>
                <w:shd w:val="clear" w:color="auto" w:fill="FFFFFF"/>
              </w:rPr>
              <w:t>ι</w:t>
            </w:r>
            <w:r w:rsidRPr="00092A97">
              <w:rPr>
                <w:rFonts w:ascii="Times New Roman" w:hAnsi="Times New Roman" w:cs="Times New Roman"/>
                <w:sz w:val="24"/>
                <w:szCs w:val="24"/>
                <w:shd w:val="clear" w:color="auto" w:fill="FFFFFF"/>
              </w:rPr>
              <w:t>κτ</w:t>
            </w:r>
            <w:r>
              <w:rPr>
                <w:rFonts w:ascii="Times New Roman" w:hAnsi="Times New Roman" w:cs="Times New Roman"/>
                <w:sz w:val="24"/>
                <w:szCs w:val="24"/>
                <w:shd w:val="clear" w:color="auto" w:fill="FFFFFF"/>
              </w:rPr>
              <w:t xml:space="preserve">ύου και της </w:t>
            </w:r>
            <w:r w:rsidRPr="00092A97">
              <w:rPr>
                <w:rFonts w:ascii="Times New Roman" w:hAnsi="Times New Roman" w:cs="Times New Roman"/>
                <w:sz w:val="24"/>
                <w:szCs w:val="24"/>
                <w:shd w:val="clear" w:color="auto" w:fill="FFFFFF"/>
              </w:rPr>
              <w:t>Ηλεκτρονική</w:t>
            </w:r>
            <w:r>
              <w:rPr>
                <w:rFonts w:ascii="Times New Roman" w:hAnsi="Times New Roman" w:cs="Times New Roman"/>
                <w:sz w:val="24"/>
                <w:szCs w:val="24"/>
                <w:shd w:val="clear" w:color="auto" w:fill="FFFFFF"/>
              </w:rPr>
              <w:t xml:space="preserve">ς </w:t>
            </w:r>
            <w:r w:rsidRPr="00092A97">
              <w:rPr>
                <w:rFonts w:ascii="Times New Roman" w:hAnsi="Times New Roman" w:cs="Times New Roman"/>
                <w:sz w:val="24"/>
                <w:szCs w:val="24"/>
                <w:shd w:val="clear" w:color="auto" w:fill="FFFFFF"/>
              </w:rPr>
              <w:t>Αλληλογραφία</w:t>
            </w:r>
            <w:r>
              <w:rPr>
                <w:rFonts w:ascii="Times New Roman" w:hAnsi="Times New Roman" w:cs="Times New Roman"/>
                <w:sz w:val="24"/>
                <w:szCs w:val="24"/>
                <w:shd w:val="clear" w:color="auto" w:fill="FFFFFF"/>
              </w:rPr>
              <w:t>ς</w:t>
            </w:r>
          </w:p>
          <w:p w:rsidR="009802DF" w:rsidRPr="00092A97" w:rsidRDefault="009802DF" w:rsidP="000F6AD2">
            <w:pPr>
              <w:widowControl/>
              <w:tabs>
                <w:tab w:val="left" w:pos="2694"/>
              </w:tabs>
              <w:spacing w:line="360" w:lineRule="auto"/>
              <w:jc w:val="both"/>
              <w:rPr>
                <w:rFonts w:ascii="Times New Roman" w:hAnsi="Times New Roman" w:cs="Times New Roman"/>
                <w:bCs/>
                <w:sz w:val="24"/>
                <w:szCs w:val="24"/>
              </w:rPr>
            </w:pPr>
          </w:p>
        </w:tc>
      </w:tr>
      <w:tr w:rsidR="0019159B" w:rsidRPr="004E5CF7" w:rsidTr="00E45527">
        <w:tc>
          <w:tcPr>
            <w:tcW w:w="2441" w:type="dxa"/>
            <w:tcBorders>
              <w:top w:val="nil"/>
              <w:left w:val="nil"/>
              <w:bottom w:val="nil"/>
              <w:right w:val="nil"/>
            </w:tcBorders>
          </w:tcPr>
          <w:p w:rsidR="0019159B" w:rsidRPr="004E5CF7" w:rsidRDefault="0019159B" w:rsidP="000F6AD2">
            <w:pPr>
              <w:widowControl/>
              <w:tabs>
                <w:tab w:val="left" w:pos="2694"/>
              </w:tabs>
              <w:spacing w:line="360" w:lineRule="auto"/>
              <w:jc w:val="both"/>
              <w:rPr>
                <w:rFonts w:ascii="Times New Roman" w:hAnsi="Times New Roman" w:cs="Times New Roman"/>
                <w:b/>
                <w:bCs/>
                <w:sz w:val="24"/>
                <w:szCs w:val="24"/>
              </w:rPr>
            </w:pPr>
            <w:r w:rsidRPr="004E5CF7">
              <w:rPr>
                <w:rFonts w:ascii="Times New Roman" w:hAnsi="Times New Roman" w:cs="Times New Roman"/>
                <w:b/>
                <w:bCs/>
                <w:sz w:val="24"/>
                <w:szCs w:val="24"/>
              </w:rPr>
              <w:t>ΔΗΜΟΣΙΕΥΣΗ ΕΡΓΑΣΙΩΝ</w:t>
            </w:r>
          </w:p>
        </w:tc>
        <w:tc>
          <w:tcPr>
            <w:tcW w:w="7414" w:type="dxa"/>
            <w:tcBorders>
              <w:top w:val="nil"/>
              <w:left w:val="nil"/>
              <w:bottom w:val="nil"/>
              <w:right w:val="nil"/>
            </w:tcBorders>
          </w:tcPr>
          <w:p w:rsidR="0019159B" w:rsidRPr="004E5CF7" w:rsidRDefault="0019159B" w:rsidP="000F6AD2">
            <w:pPr>
              <w:widowControl/>
              <w:numPr>
                <w:ilvl w:val="0"/>
                <w:numId w:val="23"/>
              </w:numPr>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b/>
                <w:bCs/>
                <w:sz w:val="24"/>
                <w:szCs w:val="24"/>
              </w:rPr>
              <w:t xml:space="preserve">Θέμα : Διασφάλιση Ποιότητας στις Υπηρεσίες Υγείας. </w:t>
            </w:r>
            <w:r w:rsidRPr="004E5CF7">
              <w:rPr>
                <w:rFonts w:ascii="Times New Roman" w:hAnsi="Times New Roman" w:cs="Times New Roman"/>
                <w:sz w:val="24"/>
                <w:szCs w:val="24"/>
              </w:rPr>
              <w:t>Περιοδικό «Επιθεώρηση Υγείας» Τόμος 15. Τεύχος 86, Ιανουάριος-Φεβρουάριος 2004</w:t>
            </w:r>
          </w:p>
          <w:p w:rsidR="0019159B" w:rsidRPr="00DA5F4F" w:rsidRDefault="0019159B" w:rsidP="000F6AD2">
            <w:pPr>
              <w:widowControl/>
              <w:numPr>
                <w:ilvl w:val="0"/>
                <w:numId w:val="23"/>
              </w:numPr>
              <w:tabs>
                <w:tab w:val="left" w:pos="2694"/>
              </w:tabs>
              <w:spacing w:line="360" w:lineRule="auto"/>
              <w:jc w:val="both"/>
              <w:rPr>
                <w:rFonts w:ascii="Times New Roman" w:hAnsi="Times New Roman" w:cs="Times New Roman"/>
                <w:b/>
                <w:bCs/>
                <w:sz w:val="24"/>
                <w:szCs w:val="24"/>
                <w:u w:val="single"/>
              </w:rPr>
            </w:pPr>
            <w:r w:rsidRPr="004E5CF7">
              <w:rPr>
                <w:rFonts w:ascii="Times New Roman" w:hAnsi="Times New Roman" w:cs="Times New Roman"/>
                <w:b/>
                <w:bCs/>
                <w:sz w:val="24"/>
                <w:szCs w:val="24"/>
              </w:rPr>
              <w:t xml:space="preserve">Θέμα : Μέθοδοι αποζημίωσης Νοσοκομείων : Πλεονεκτήματα Μειονεκτήματα και κίνητρα συμπεριφοράς . </w:t>
            </w:r>
            <w:r w:rsidRPr="004E5CF7">
              <w:rPr>
                <w:rFonts w:ascii="Times New Roman" w:hAnsi="Times New Roman" w:cs="Times New Roman"/>
                <w:sz w:val="24"/>
                <w:szCs w:val="24"/>
              </w:rPr>
              <w:t>Περιοδικό «Στίγμα» Τεύχος 3, Ιανουάριος 2005</w:t>
            </w:r>
          </w:p>
          <w:p w:rsidR="00DA5F4F" w:rsidRPr="004E5CF7" w:rsidRDefault="00DA5F4F" w:rsidP="000F6AD2">
            <w:pPr>
              <w:widowControl/>
              <w:tabs>
                <w:tab w:val="left" w:pos="2694"/>
              </w:tabs>
              <w:spacing w:line="360" w:lineRule="auto"/>
              <w:ind w:left="340"/>
              <w:jc w:val="both"/>
              <w:rPr>
                <w:rFonts w:ascii="Times New Roman" w:hAnsi="Times New Roman" w:cs="Times New Roman"/>
                <w:b/>
                <w:bCs/>
                <w:sz w:val="24"/>
                <w:szCs w:val="24"/>
                <w:u w:val="single"/>
              </w:rPr>
            </w:pPr>
          </w:p>
        </w:tc>
      </w:tr>
      <w:tr w:rsidR="0019159B" w:rsidRPr="004E5CF7" w:rsidTr="00E45527">
        <w:tc>
          <w:tcPr>
            <w:tcW w:w="2441" w:type="dxa"/>
            <w:tcBorders>
              <w:top w:val="nil"/>
              <w:left w:val="nil"/>
              <w:bottom w:val="nil"/>
              <w:right w:val="nil"/>
            </w:tcBorders>
          </w:tcPr>
          <w:p w:rsidR="00090C8B" w:rsidRPr="00406EA9" w:rsidRDefault="00090C8B" w:rsidP="00036BD6">
            <w:pPr>
              <w:widowControl/>
              <w:tabs>
                <w:tab w:val="left" w:pos="2694"/>
              </w:tab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ΕΙΣΗΓΗΣΕΙΣ </w:t>
            </w:r>
            <w:r w:rsidRPr="004E5CF7">
              <w:rPr>
                <w:rFonts w:ascii="Times New Roman" w:hAnsi="Times New Roman" w:cs="Times New Roman"/>
                <w:b/>
                <w:bCs/>
                <w:sz w:val="24"/>
                <w:szCs w:val="24"/>
              </w:rPr>
              <w:t>ΣΕ ΗΜΕΡΙΔΕΣ</w:t>
            </w:r>
            <w:r w:rsidR="00406EA9">
              <w:rPr>
                <w:rFonts w:ascii="Times New Roman" w:hAnsi="Times New Roman" w:cs="Times New Roman"/>
                <w:b/>
                <w:bCs/>
                <w:sz w:val="24"/>
                <w:szCs w:val="24"/>
              </w:rPr>
              <w:t xml:space="preserve"> ΚΑΙ ΣΥΝΕΔΡΙΑ</w:t>
            </w:r>
            <w:r w:rsidR="00406EA9" w:rsidRPr="00406EA9">
              <w:rPr>
                <w:rFonts w:ascii="Times New Roman" w:hAnsi="Times New Roman" w:cs="Times New Roman"/>
                <w:b/>
                <w:bCs/>
                <w:sz w:val="24"/>
                <w:szCs w:val="24"/>
              </w:rPr>
              <w:t xml:space="preserve"> </w:t>
            </w:r>
          </w:p>
          <w:p w:rsidR="00090C8B" w:rsidRDefault="00090C8B" w:rsidP="000F6AD2">
            <w:pPr>
              <w:widowControl/>
              <w:tabs>
                <w:tab w:val="left" w:pos="2694"/>
              </w:tabs>
              <w:spacing w:line="360" w:lineRule="auto"/>
              <w:jc w:val="both"/>
              <w:rPr>
                <w:rFonts w:ascii="Times New Roman" w:hAnsi="Times New Roman" w:cs="Times New Roman"/>
                <w:b/>
                <w:bCs/>
                <w:sz w:val="24"/>
                <w:szCs w:val="24"/>
              </w:rPr>
            </w:pPr>
          </w:p>
          <w:p w:rsidR="00090C8B" w:rsidRDefault="00090C8B" w:rsidP="000F6AD2">
            <w:pPr>
              <w:widowControl/>
              <w:tabs>
                <w:tab w:val="left" w:pos="2694"/>
              </w:tabs>
              <w:spacing w:line="360" w:lineRule="auto"/>
              <w:jc w:val="both"/>
              <w:rPr>
                <w:rFonts w:ascii="Times New Roman" w:hAnsi="Times New Roman" w:cs="Times New Roman"/>
                <w:b/>
                <w:bCs/>
                <w:sz w:val="24"/>
                <w:szCs w:val="24"/>
              </w:rPr>
            </w:pPr>
          </w:p>
          <w:p w:rsidR="00090C8B" w:rsidRDefault="00090C8B" w:rsidP="000F6AD2">
            <w:pPr>
              <w:widowControl/>
              <w:tabs>
                <w:tab w:val="left" w:pos="2694"/>
              </w:tabs>
              <w:spacing w:line="360" w:lineRule="auto"/>
              <w:jc w:val="both"/>
              <w:rPr>
                <w:rFonts w:ascii="Times New Roman" w:hAnsi="Times New Roman" w:cs="Times New Roman"/>
                <w:b/>
                <w:bCs/>
                <w:sz w:val="24"/>
                <w:szCs w:val="24"/>
              </w:rPr>
            </w:pPr>
          </w:p>
          <w:p w:rsidR="00090C8B" w:rsidRDefault="00090C8B" w:rsidP="000F6AD2">
            <w:pPr>
              <w:widowControl/>
              <w:tabs>
                <w:tab w:val="left" w:pos="2694"/>
              </w:tabs>
              <w:spacing w:line="360" w:lineRule="auto"/>
              <w:jc w:val="both"/>
              <w:rPr>
                <w:rFonts w:ascii="Times New Roman" w:hAnsi="Times New Roman" w:cs="Times New Roman"/>
                <w:b/>
                <w:bCs/>
                <w:sz w:val="24"/>
                <w:szCs w:val="24"/>
              </w:rPr>
            </w:pPr>
          </w:p>
          <w:p w:rsidR="00090C8B" w:rsidRDefault="00090C8B" w:rsidP="000F6AD2">
            <w:pPr>
              <w:widowControl/>
              <w:tabs>
                <w:tab w:val="left" w:pos="2694"/>
              </w:tabs>
              <w:spacing w:line="360" w:lineRule="auto"/>
              <w:jc w:val="both"/>
              <w:rPr>
                <w:rFonts w:ascii="Times New Roman" w:hAnsi="Times New Roman" w:cs="Times New Roman"/>
                <w:b/>
                <w:bCs/>
                <w:sz w:val="24"/>
                <w:szCs w:val="24"/>
              </w:rPr>
            </w:pPr>
          </w:p>
          <w:p w:rsidR="00090C8B" w:rsidRDefault="00090C8B" w:rsidP="000F6AD2">
            <w:pPr>
              <w:widowControl/>
              <w:tabs>
                <w:tab w:val="left" w:pos="2694"/>
              </w:tabs>
              <w:spacing w:line="360" w:lineRule="auto"/>
              <w:jc w:val="both"/>
              <w:rPr>
                <w:rFonts w:ascii="Times New Roman" w:hAnsi="Times New Roman" w:cs="Times New Roman"/>
                <w:b/>
                <w:bCs/>
                <w:sz w:val="24"/>
                <w:szCs w:val="24"/>
              </w:rPr>
            </w:pPr>
          </w:p>
          <w:p w:rsidR="00090C8B" w:rsidRDefault="00090C8B" w:rsidP="000F6AD2">
            <w:pPr>
              <w:widowControl/>
              <w:tabs>
                <w:tab w:val="left" w:pos="2694"/>
              </w:tabs>
              <w:spacing w:line="360" w:lineRule="auto"/>
              <w:jc w:val="both"/>
              <w:rPr>
                <w:rFonts w:ascii="Times New Roman" w:hAnsi="Times New Roman" w:cs="Times New Roman"/>
                <w:b/>
                <w:bCs/>
                <w:sz w:val="24"/>
                <w:szCs w:val="24"/>
              </w:rPr>
            </w:pPr>
          </w:p>
          <w:p w:rsidR="00090C8B" w:rsidRDefault="00090C8B" w:rsidP="000F6AD2">
            <w:pPr>
              <w:widowControl/>
              <w:tabs>
                <w:tab w:val="left" w:pos="2694"/>
              </w:tabs>
              <w:spacing w:line="360" w:lineRule="auto"/>
              <w:jc w:val="both"/>
              <w:rPr>
                <w:rFonts w:ascii="Times New Roman" w:hAnsi="Times New Roman" w:cs="Times New Roman"/>
                <w:b/>
                <w:bCs/>
                <w:sz w:val="24"/>
                <w:szCs w:val="24"/>
              </w:rPr>
            </w:pPr>
          </w:p>
          <w:p w:rsidR="00E45527" w:rsidRPr="00406EA9" w:rsidRDefault="00E45527" w:rsidP="000F6AD2">
            <w:pPr>
              <w:widowControl/>
              <w:tabs>
                <w:tab w:val="left" w:pos="2694"/>
              </w:tabs>
              <w:spacing w:line="360" w:lineRule="auto"/>
              <w:rPr>
                <w:rFonts w:ascii="Times New Roman" w:hAnsi="Times New Roman" w:cs="Times New Roman"/>
                <w:b/>
                <w:bCs/>
                <w:sz w:val="24"/>
                <w:szCs w:val="24"/>
              </w:rPr>
            </w:pPr>
          </w:p>
          <w:p w:rsidR="00090C8B" w:rsidRDefault="00CE3606" w:rsidP="000F6AD2">
            <w:pPr>
              <w:widowControl/>
              <w:tabs>
                <w:tab w:val="left" w:pos="2694"/>
              </w:tab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ΕΙΣΗΓΗΣΕΙΣ </w:t>
            </w:r>
            <w:r w:rsidRPr="004E5CF7">
              <w:rPr>
                <w:rFonts w:ascii="Times New Roman" w:hAnsi="Times New Roman" w:cs="Times New Roman"/>
                <w:b/>
                <w:bCs/>
                <w:sz w:val="24"/>
                <w:szCs w:val="24"/>
              </w:rPr>
              <w:t>ΣΕ ΗΜΕΡΙΔΕΣ</w:t>
            </w:r>
            <w:r w:rsidR="00406EA9">
              <w:rPr>
                <w:rFonts w:ascii="Times New Roman" w:hAnsi="Times New Roman" w:cs="Times New Roman"/>
                <w:b/>
                <w:bCs/>
                <w:sz w:val="24"/>
                <w:szCs w:val="24"/>
              </w:rPr>
              <w:t xml:space="preserve"> ΚΑΙ ΣΥΝΕΔΡΙΑ</w:t>
            </w:r>
          </w:p>
          <w:p w:rsidR="00090C8B" w:rsidRDefault="00090C8B" w:rsidP="000F6AD2">
            <w:pPr>
              <w:widowControl/>
              <w:tabs>
                <w:tab w:val="left" w:pos="2694"/>
              </w:tabs>
              <w:spacing w:line="360" w:lineRule="auto"/>
              <w:jc w:val="both"/>
              <w:rPr>
                <w:rFonts w:ascii="Times New Roman" w:hAnsi="Times New Roman" w:cs="Times New Roman"/>
                <w:b/>
                <w:bCs/>
                <w:sz w:val="24"/>
                <w:szCs w:val="24"/>
              </w:rPr>
            </w:pPr>
          </w:p>
          <w:p w:rsidR="00090C8B" w:rsidRDefault="00090C8B" w:rsidP="000F6AD2">
            <w:pPr>
              <w:widowControl/>
              <w:tabs>
                <w:tab w:val="left" w:pos="2694"/>
              </w:tabs>
              <w:spacing w:line="360" w:lineRule="auto"/>
              <w:jc w:val="both"/>
              <w:rPr>
                <w:rFonts w:ascii="Times New Roman" w:hAnsi="Times New Roman" w:cs="Times New Roman"/>
                <w:b/>
                <w:bCs/>
                <w:sz w:val="24"/>
                <w:szCs w:val="24"/>
              </w:rPr>
            </w:pPr>
          </w:p>
          <w:p w:rsidR="00090C8B" w:rsidRDefault="00090C8B" w:rsidP="000F6AD2">
            <w:pPr>
              <w:widowControl/>
              <w:tabs>
                <w:tab w:val="left" w:pos="2694"/>
              </w:tabs>
              <w:spacing w:line="360" w:lineRule="auto"/>
              <w:jc w:val="both"/>
              <w:rPr>
                <w:rFonts w:ascii="Times New Roman" w:hAnsi="Times New Roman" w:cs="Times New Roman"/>
                <w:b/>
                <w:bCs/>
                <w:sz w:val="24"/>
                <w:szCs w:val="24"/>
              </w:rPr>
            </w:pPr>
          </w:p>
          <w:p w:rsidR="00090C8B" w:rsidRDefault="00090C8B" w:rsidP="000F6AD2">
            <w:pPr>
              <w:widowControl/>
              <w:tabs>
                <w:tab w:val="left" w:pos="2694"/>
              </w:tabs>
              <w:spacing w:line="360" w:lineRule="auto"/>
              <w:jc w:val="both"/>
              <w:rPr>
                <w:rFonts w:ascii="Times New Roman" w:hAnsi="Times New Roman" w:cs="Times New Roman"/>
                <w:b/>
                <w:bCs/>
                <w:sz w:val="24"/>
                <w:szCs w:val="24"/>
              </w:rPr>
            </w:pPr>
          </w:p>
          <w:p w:rsidR="009802DF" w:rsidRDefault="009802DF" w:rsidP="000F6AD2">
            <w:pPr>
              <w:widowControl/>
              <w:tabs>
                <w:tab w:val="left" w:pos="2694"/>
              </w:tabs>
              <w:spacing w:line="360" w:lineRule="auto"/>
              <w:jc w:val="both"/>
              <w:rPr>
                <w:rFonts w:ascii="Times New Roman" w:hAnsi="Times New Roman" w:cs="Times New Roman"/>
                <w:b/>
                <w:bCs/>
                <w:sz w:val="24"/>
                <w:szCs w:val="24"/>
              </w:rPr>
            </w:pPr>
          </w:p>
          <w:p w:rsidR="009802DF" w:rsidRDefault="009802DF" w:rsidP="000F6AD2">
            <w:pPr>
              <w:widowControl/>
              <w:tabs>
                <w:tab w:val="left" w:pos="2694"/>
              </w:tabs>
              <w:spacing w:line="360" w:lineRule="auto"/>
              <w:jc w:val="both"/>
              <w:rPr>
                <w:rFonts w:ascii="Times New Roman" w:hAnsi="Times New Roman" w:cs="Times New Roman"/>
                <w:b/>
                <w:bCs/>
                <w:sz w:val="24"/>
                <w:szCs w:val="24"/>
              </w:rPr>
            </w:pPr>
          </w:p>
          <w:p w:rsidR="0019159B" w:rsidRPr="004E5CF7" w:rsidRDefault="0019159B" w:rsidP="000F6AD2">
            <w:pPr>
              <w:widowControl/>
              <w:tabs>
                <w:tab w:val="left" w:pos="2694"/>
              </w:tabs>
              <w:spacing w:line="360" w:lineRule="auto"/>
              <w:jc w:val="both"/>
              <w:rPr>
                <w:rFonts w:ascii="Times New Roman" w:hAnsi="Times New Roman" w:cs="Times New Roman"/>
                <w:b/>
                <w:bCs/>
                <w:sz w:val="24"/>
                <w:szCs w:val="24"/>
              </w:rPr>
            </w:pPr>
          </w:p>
        </w:tc>
        <w:tc>
          <w:tcPr>
            <w:tcW w:w="7414" w:type="dxa"/>
            <w:tcBorders>
              <w:top w:val="nil"/>
              <w:left w:val="nil"/>
              <w:bottom w:val="nil"/>
              <w:right w:val="nil"/>
            </w:tcBorders>
          </w:tcPr>
          <w:p w:rsidR="0019159B" w:rsidRPr="004E5CF7" w:rsidRDefault="00656208" w:rsidP="000F6AD2">
            <w:pPr>
              <w:widowControl/>
              <w:tabs>
                <w:tab w:val="left" w:pos="2694"/>
              </w:tabs>
              <w:spacing w:line="36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w:t>
            </w:r>
            <w:r w:rsidR="0019159B" w:rsidRPr="004E5CF7">
              <w:rPr>
                <w:rFonts w:ascii="Times New Roman" w:hAnsi="Times New Roman" w:cs="Times New Roman"/>
                <w:sz w:val="24"/>
                <w:szCs w:val="24"/>
              </w:rPr>
              <w:t xml:space="preserve">Ημερίδα του Ψυχιατρικού Νοσοκομείου Θεσσαλονίκης  στις 23/4/2004 με θέμα «Η εξάρτηση ως κοινωνικό φαινόμενο και οι νομικές του διαστάσεις». Τίτλος εισήγησης </w:t>
            </w:r>
            <w:r w:rsidR="0019159B" w:rsidRPr="004E5CF7">
              <w:rPr>
                <w:rFonts w:ascii="Times New Roman" w:hAnsi="Times New Roman" w:cs="Times New Roman"/>
                <w:b/>
                <w:bCs/>
                <w:sz w:val="24"/>
                <w:szCs w:val="24"/>
              </w:rPr>
              <w:t>: «Προβλήματα Υπηρεσιακής κατάστασης Δημοσίων Υπαλλήλων που είναι εξαρτημένοι από τοξικές ουσίες»</w:t>
            </w:r>
          </w:p>
          <w:p w:rsidR="0019159B" w:rsidRPr="004E5CF7" w:rsidRDefault="0019159B" w:rsidP="000F6AD2">
            <w:pPr>
              <w:widowControl/>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 xml:space="preserve">-Ημερίδα του Ψυχιατρικού Νοσοκομείου Θεσσαλονίκης  στις 27/4/2004 με θέμα </w:t>
            </w:r>
            <w:r w:rsidRPr="004E5CF7">
              <w:rPr>
                <w:rFonts w:ascii="Times New Roman" w:hAnsi="Times New Roman" w:cs="Times New Roman"/>
                <w:b/>
                <w:bCs/>
                <w:sz w:val="24"/>
                <w:szCs w:val="24"/>
              </w:rPr>
              <w:t>Κοινωνικοί Συνεταιρισμοί άλλη διάσταση στην Επιχειρηματικότητα»</w:t>
            </w:r>
            <w:r w:rsidRPr="004E5CF7">
              <w:rPr>
                <w:rFonts w:ascii="Times New Roman" w:hAnsi="Times New Roman" w:cs="Times New Roman"/>
                <w:sz w:val="24"/>
                <w:szCs w:val="24"/>
              </w:rPr>
              <w:t>. Συντονισμός Α΄ Θεματικής Ενότητας.</w:t>
            </w:r>
          </w:p>
          <w:p w:rsidR="00E45527" w:rsidRPr="000B747E" w:rsidRDefault="0019159B" w:rsidP="000F6AD2">
            <w:pPr>
              <w:pStyle w:val="a6"/>
              <w:rPr>
                <w:rFonts w:ascii="Times New Roman" w:hAnsi="Times New Roman" w:cs="Times New Roman"/>
              </w:rPr>
            </w:pPr>
            <w:r w:rsidRPr="004E5CF7">
              <w:rPr>
                <w:rFonts w:ascii="Times New Roman" w:hAnsi="Times New Roman" w:cs="Times New Roman"/>
              </w:rPr>
              <w:t>-1</w:t>
            </w:r>
            <w:r w:rsidRPr="004E5CF7">
              <w:rPr>
                <w:rFonts w:ascii="Times New Roman" w:hAnsi="Times New Roman" w:cs="Times New Roman"/>
                <w:vertAlign w:val="superscript"/>
              </w:rPr>
              <w:t>ο</w:t>
            </w:r>
            <w:r w:rsidRPr="004E5CF7">
              <w:rPr>
                <w:rFonts w:ascii="Times New Roman" w:hAnsi="Times New Roman" w:cs="Times New Roman"/>
              </w:rPr>
              <w:t xml:space="preserve"> Πανελλήνιο Επιστημονικό Συνέδριο του Γενικού Νοσοκομείου Σύρου στη Νοσηλευτική Διοίκηση και πρακτική με θέμα: «Νοσηλευτικές Δράσεις: Σύγχρονες Αντιλήψεις και Προοπτικές» στις 9/4/2006. Τίτλος </w:t>
            </w:r>
          </w:p>
          <w:p w:rsidR="00E45527" w:rsidRPr="000B747E" w:rsidRDefault="00E45527" w:rsidP="000F6AD2">
            <w:pPr>
              <w:pStyle w:val="a6"/>
              <w:rPr>
                <w:rFonts w:ascii="Times New Roman" w:hAnsi="Times New Roman" w:cs="Times New Roman"/>
              </w:rPr>
            </w:pPr>
          </w:p>
          <w:p w:rsidR="009802DF" w:rsidRDefault="0019159B" w:rsidP="000F6AD2">
            <w:pPr>
              <w:pStyle w:val="a6"/>
              <w:rPr>
                <w:rFonts w:ascii="Times New Roman" w:hAnsi="Times New Roman" w:cs="Times New Roman"/>
                <w:b/>
                <w:bCs/>
              </w:rPr>
            </w:pPr>
            <w:r w:rsidRPr="004E5CF7">
              <w:rPr>
                <w:rFonts w:ascii="Times New Roman" w:hAnsi="Times New Roman" w:cs="Times New Roman"/>
              </w:rPr>
              <w:t xml:space="preserve">εισήγησης : </w:t>
            </w:r>
            <w:r w:rsidRPr="004E5CF7">
              <w:rPr>
                <w:rFonts w:ascii="Times New Roman" w:hAnsi="Times New Roman" w:cs="Times New Roman"/>
                <w:b/>
                <w:bCs/>
              </w:rPr>
              <w:t xml:space="preserve">«Υποκίνηση Νοσηλευτικού Προσωπικού στον Δημόσιο και Ιδιωτικό Τομέα Υγείας : Πραγματικότητα ή Προσδοκία;» </w:t>
            </w:r>
          </w:p>
          <w:p w:rsidR="00DA5F4F" w:rsidRDefault="0019159B" w:rsidP="000F6AD2">
            <w:pPr>
              <w:pStyle w:val="a6"/>
              <w:rPr>
                <w:rFonts w:ascii="Times New Roman" w:hAnsi="Times New Roman" w:cs="Times New Roman"/>
                <w:bCs/>
              </w:rPr>
            </w:pPr>
            <w:r w:rsidRPr="004E5CF7">
              <w:rPr>
                <w:rFonts w:ascii="Times New Roman" w:hAnsi="Times New Roman" w:cs="Times New Roman"/>
                <w:b/>
                <w:bCs/>
              </w:rPr>
              <w:t>-</w:t>
            </w:r>
            <w:r w:rsidRPr="004E5CF7">
              <w:rPr>
                <w:rFonts w:ascii="Times New Roman" w:hAnsi="Times New Roman" w:cs="Times New Roman"/>
              </w:rPr>
              <w:t>11</w:t>
            </w:r>
            <w:r w:rsidRPr="004E5CF7">
              <w:rPr>
                <w:rFonts w:ascii="Times New Roman" w:hAnsi="Times New Roman" w:cs="Times New Roman"/>
                <w:vertAlign w:val="superscript"/>
              </w:rPr>
              <w:t>ο</w:t>
            </w:r>
            <w:r w:rsidRPr="004E5CF7">
              <w:rPr>
                <w:rFonts w:ascii="Times New Roman" w:hAnsi="Times New Roman" w:cs="Times New Roman"/>
              </w:rPr>
              <w:t xml:space="preserve"> Πανελλήνιο Συνέδριο </w:t>
            </w:r>
            <w:r w:rsidRPr="004E5CF7">
              <w:rPr>
                <w:rFonts w:ascii="Times New Roman" w:hAnsi="Times New Roman" w:cs="Times New Roman"/>
                <w:lang w:val="en-US"/>
              </w:rPr>
              <w:t>Management</w:t>
            </w:r>
            <w:r w:rsidRPr="004E5CF7">
              <w:rPr>
                <w:rFonts w:ascii="Times New Roman" w:hAnsi="Times New Roman" w:cs="Times New Roman"/>
              </w:rPr>
              <w:t xml:space="preserve"> Υπηρεσιών Υγείας και Κοινωνικής Φροντίδας Τίτλος Εισήγησης :</w:t>
            </w:r>
            <w:r w:rsidRPr="004E5CF7">
              <w:rPr>
                <w:rFonts w:ascii="Times New Roman" w:hAnsi="Times New Roman" w:cs="Times New Roman"/>
                <w:b/>
              </w:rPr>
              <w:t xml:space="preserve"> Ιστορία του </w:t>
            </w:r>
            <w:r w:rsidRPr="004E5CF7">
              <w:rPr>
                <w:rFonts w:ascii="Times New Roman" w:hAnsi="Times New Roman" w:cs="Times New Roman"/>
                <w:b/>
                <w:bCs/>
              </w:rPr>
              <w:t>Γ.Ν.Θ. «Ο ΑΓΙΟΣ ΔΗΜΗΤΡΙΟΣ»</w:t>
            </w:r>
          </w:p>
          <w:p w:rsidR="0019159B" w:rsidRPr="004E5CF7" w:rsidRDefault="0019159B" w:rsidP="000F6AD2">
            <w:pPr>
              <w:spacing w:line="360" w:lineRule="auto"/>
              <w:jc w:val="both"/>
              <w:rPr>
                <w:rFonts w:ascii="Times New Roman" w:hAnsi="Times New Roman" w:cs="Times New Roman"/>
                <w:b/>
                <w:bCs/>
                <w:sz w:val="24"/>
                <w:szCs w:val="24"/>
              </w:rPr>
            </w:pPr>
            <w:r w:rsidRPr="004E5CF7">
              <w:rPr>
                <w:rFonts w:ascii="Times New Roman" w:hAnsi="Times New Roman" w:cs="Times New Roman"/>
                <w:bCs/>
                <w:sz w:val="24"/>
                <w:szCs w:val="24"/>
              </w:rPr>
              <w:lastRenderedPageBreak/>
              <w:t xml:space="preserve">- Επιστημονική ημερίδα του Γ.Ν.Θ. «Ο ΑΓΙΟΣ ΔΗΜΗΤΡΙΟΣ» με θέμα </w:t>
            </w:r>
            <w:r w:rsidRPr="004E5CF7">
              <w:rPr>
                <w:rFonts w:ascii="Times New Roman" w:hAnsi="Times New Roman" w:cs="Times New Roman"/>
                <w:sz w:val="24"/>
                <w:szCs w:val="24"/>
              </w:rPr>
              <w:t>«Εθελοντισμός και Υγεία: Μια νέα προοπτική δράσης και κοινωνικής αλληλεγγύης» Τίτλος εισήγησης :</w:t>
            </w:r>
            <w:r w:rsidRPr="004E5CF7">
              <w:rPr>
                <w:rFonts w:ascii="Times New Roman" w:hAnsi="Times New Roman" w:cs="Times New Roman"/>
                <w:b/>
                <w:bCs/>
                <w:sz w:val="24"/>
                <w:szCs w:val="24"/>
              </w:rPr>
              <w:t xml:space="preserve"> </w:t>
            </w:r>
          </w:p>
          <w:p w:rsidR="0019159B" w:rsidRDefault="0019159B" w:rsidP="000F6AD2">
            <w:pPr>
              <w:spacing w:line="360" w:lineRule="auto"/>
              <w:jc w:val="both"/>
              <w:rPr>
                <w:rFonts w:ascii="Times New Roman" w:hAnsi="Times New Roman" w:cs="Times New Roman"/>
                <w:b/>
                <w:bCs/>
                <w:sz w:val="24"/>
                <w:szCs w:val="24"/>
              </w:rPr>
            </w:pPr>
            <w:r w:rsidRPr="004E5CF7">
              <w:rPr>
                <w:rFonts w:ascii="Times New Roman" w:hAnsi="Times New Roman" w:cs="Times New Roman"/>
                <w:b/>
                <w:bCs/>
                <w:sz w:val="24"/>
                <w:szCs w:val="24"/>
              </w:rPr>
              <w:t>«Εθελοντισμός: Εκτιμήσεις και Προοπτικές στον τομέα της Υγείας»</w:t>
            </w:r>
          </w:p>
          <w:p w:rsidR="00DA5F4F" w:rsidRPr="004E5CF7" w:rsidRDefault="00DA5F4F" w:rsidP="000F6AD2">
            <w:pPr>
              <w:spacing w:line="360" w:lineRule="auto"/>
              <w:jc w:val="both"/>
              <w:rPr>
                <w:rFonts w:ascii="Times New Roman" w:hAnsi="Times New Roman" w:cs="Times New Roman"/>
                <w:b/>
                <w:bCs/>
                <w:sz w:val="24"/>
                <w:szCs w:val="24"/>
              </w:rPr>
            </w:pPr>
          </w:p>
        </w:tc>
      </w:tr>
      <w:tr w:rsidR="00E34085" w:rsidRPr="004E5CF7" w:rsidTr="00E45527">
        <w:tc>
          <w:tcPr>
            <w:tcW w:w="2441" w:type="dxa"/>
            <w:tcBorders>
              <w:top w:val="nil"/>
              <w:left w:val="nil"/>
              <w:bottom w:val="nil"/>
              <w:right w:val="nil"/>
            </w:tcBorders>
          </w:tcPr>
          <w:p w:rsidR="00E34085" w:rsidRDefault="00CE3606" w:rsidP="000F6AD2">
            <w:pPr>
              <w:widowControl/>
              <w:tabs>
                <w:tab w:val="left" w:pos="2694"/>
              </w:tabs>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ΣΥΜΜΕΤΟΧΗ ΣΕ ΣΥΜΒΟΥΛΙΑ</w:t>
            </w:r>
            <w:r w:rsidR="00E34085">
              <w:rPr>
                <w:rFonts w:ascii="Times New Roman" w:hAnsi="Times New Roman" w:cs="Times New Roman"/>
                <w:b/>
                <w:bCs/>
                <w:sz w:val="24"/>
                <w:szCs w:val="24"/>
              </w:rPr>
              <w:t xml:space="preserve"> ΕΠΙΤΡΟΠΕΣ</w:t>
            </w:r>
          </w:p>
        </w:tc>
        <w:tc>
          <w:tcPr>
            <w:tcW w:w="7414" w:type="dxa"/>
            <w:tcBorders>
              <w:top w:val="nil"/>
              <w:left w:val="nil"/>
              <w:bottom w:val="nil"/>
              <w:right w:val="nil"/>
            </w:tcBorders>
          </w:tcPr>
          <w:p w:rsidR="00E34085" w:rsidRPr="004E5CF7" w:rsidRDefault="00E34085" w:rsidP="000F6AD2">
            <w:pPr>
              <w:widowControl/>
              <w:numPr>
                <w:ilvl w:val="0"/>
                <w:numId w:val="14"/>
              </w:numPr>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Αντιπρόεδρος της Διοικούσας Επιτροπής των Συνεταιριστικών Θεραπευτικών Μονάδων του Ψ</w:t>
            </w:r>
            <w:r w:rsidR="00656208">
              <w:rPr>
                <w:rFonts w:ascii="Times New Roman" w:hAnsi="Times New Roman" w:cs="Times New Roman"/>
                <w:sz w:val="24"/>
                <w:szCs w:val="24"/>
              </w:rPr>
              <w:t xml:space="preserve">υχιατρικού </w:t>
            </w:r>
            <w:r w:rsidRPr="004E5CF7">
              <w:rPr>
                <w:rFonts w:ascii="Times New Roman" w:hAnsi="Times New Roman" w:cs="Times New Roman"/>
                <w:sz w:val="24"/>
                <w:szCs w:val="24"/>
              </w:rPr>
              <w:t>Ν</w:t>
            </w:r>
            <w:r w:rsidR="00656208">
              <w:rPr>
                <w:rFonts w:ascii="Times New Roman" w:hAnsi="Times New Roman" w:cs="Times New Roman"/>
                <w:sz w:val="24"/>
                <w:szCs w:val="24"/>
              </w:rPr>
              <w:t xml:space="preserve">οσοκομείου </w:t>
            </w:r>
            <w:r w:rsidRPr="004E5CF7">
              <w:rPr>
                <w:rFonts w:ascii="Times New Roman" w:hAnsi="Times New Roman" w:cs="Times New Roman"/>
                <w:sz w:val="24"/>
                <w:szCs w:val="24"/>
              </w:rPr>
              <w:t>Θ</w:t>
            </w:r>
            <w:r w:rsidR="00656208">
              <w:rPr>
                <w:rFonts w:ascii="Times New Roman" w:hAnsi="Times New Roman" w:cs="Times New Roman"/>
                <w:sz w:val="24"/>
                <w:szCs w:val="24"/>
              </w:rPr>
              <w:t>ες/νίκης</w:t>
            </w:r>
            <w:r w:rsidRPr="004E5CF7">
              <w:rPr>
                <w:rFonts w:ascii="Times New Roman" w:hAnsi="Times New Roman" w:cs="Times New Roman"/>
                <w:sz w:val="24"/>
                <w:szCs w:val="24"/>
              </w:rPr>
              <w:t>.</w:t>
            </w:r>
          </w:p>
          <w:p w:rsidR="00E34085" w:rsidRPr="004E5CF7" w:rsidRDefault="00E34085" w:rsidP="000F6AD2">
            <w:pPr>
              <w:widowControl/>
              <w:numPr>
                <w:ilvl w:val="0"/>
                <w:numId w:val="15"/>
              </w:numPr>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Μέλος της Συντονιστικής Επιτροπής για την υλοποίηση του προγράμματος του Γ΄ Κοινοτικού Πλαισίου Στήριξης.</w:t>
            </w:r>
          </w:p>
          <w:p w:rsidR="00E34085" w:rsidRPr="004E5CF7" w:rsidRDefault="00E34085" w:rsidP="000F6AD2">
            <w:pPr>
              <w:widowControl/>
              <w:numPr>
                <w:ilvl w:val="0"/>
                <w:numId w:val="15"/>
              </w:numPr>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Αναπληρωματικό μέλος του Πρωτοβάθμιου Υπηρεσιακού Συμβουλίου του Β΄ ΠΕΣΥΠ.</w:t>
            </w:r>
          </w:p>
          <w:p w:rsidR="00E34085" w:rsidRPr="004E5CF7" w:rsidRDefault="00E34085" w:rsidP="000F6AD2">
            <w:pPr>
              <w:widowControl/>
              <w:numPr>
                <w:ilvl w:val="0"/>
                <w:numId w:val="15"/>
              </w:numPr>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Μέλος της Επιτροπής Διερεύνησης για τη σύσταση των Κοινωνικών Συνεταιρισμών Περιορισμένης Ευθύνης</w:t>
            </w:r>
            <w:r w:rsidR="00656208">
              <w:rPr>
                <w:rFonts w:ascii="Times New Roman" w:hAnsi="Times New Roman" w:cs="Times New Roman"/>
                <w:sz w:val="24"/>
                <w:szCs w:val="24"/>
              </w:rPr>
              <w:t>(</w:t>
            </w:r>
            <w:proofErr w:type="spellStart"/>
            <w:r w:rsidR="00656208">
              <w:rPr>
                <w:rFonts w:ascii="Times New Roman" w:hAnsi="Times New Roman" w:cs="Times New Roman"/>
                <w:sz w:val="24"/>
                <w:szCs w:val="24"/>
              </w:rPr>
              <w:t>Κ.οι.Σ.Π.Ε</w:t>
            </w:r>
            <w:proofErr w:type="spellEnd"/>
            <w:r w:rsidR="00656208">
              <w:rPr>
                <w:rFonts w:ascii="Times New Roman" w:hAnsi="Times New Roman" w:cs="Times New Roman"/>
                <w:sz w:val="24"/>
                <w:szCs w:val="24"/>
              </w:rPr>
              <w:t>)</w:t>
            </w:r>
            <w:r w:rsidRPr="004E5CF7">
              <w:rPr>
                <w:rFonts w:ascii="Times New Roman" w:hAnsi="Times New Roman" w:cs="Times New Roman"/>
                <w:sz w:val="24"/>
                <w:szCs w:val="24"/>
              </w:rPr>
              <w:t>.</w:t>
            </w:r>
          </w:p>
          <w:p w:rsidR="00E34085" w:rsidRPr="004E5CF7" w:rsidRDefault="00E34085" w:rsidP="000F6AD2">
            <w:pPr>
              <w:widowControl/>
              <w:numPr>
                <w:ilvl w:val="0"/>
                <w:numId w:val="15"/>
              </w:numPr>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Μέλος της Επιτροπής συλλογής προτάσεων για την αναμόρφωση Οργανισμού Λειτουργίας</w:t>
            </w:r>
            <w:r w:rsidR="00656208">
              <w:rPr>
                <w:rFonts w:ascii="Times New Roman" w:hAnsi="Times New Roman" w:cs="Times New Roman"/>
                <w:sz w:val="24"/>
                <w:szCs w:val="24"/>
              </w:rPr>
              <w:t xml:space="preserve"> στο </w:t>
            </w:r>
            <w:r w:rsidR="00656208" w:rsidRPr="004E5CF7">
              <w:rPr>
                <w:rFonts w:ascii="Times New Roman" w:hAnsi="Times New Roman" w:cs="Times New Roman"/>
                <w:sz w:val="24"/>
                <w:szCs w:val="24"/>
              </w:rPr>
              <w:t>Ψ</w:t>
            </w:r>
            <w:r w:rsidR="00656208">
              <w:rPr>
                <w:rFonts w:ascii="Times New Roman" w:hAnsi="Times New Roman" w:cs="Times New Roman"/>
                <w:sz w:val="24"/>
                <w:szCs w:val="24"/>
              </w:rPr>
              <w:t xml:space="preserve">υχιατρικό </w:t>
            </w:r>
            <w:r w:rsidR="00656208" w:rsidRPr="004E5CF7">
              <w:rPr>
                <w:rFonts w:ascii="Times New Roman" w:hAnsi="Times New Roman" w:cs="Times New Roman"/>
                <w:sz w:val="24"/>
                <w:szCs w:val="24"/>
              </w:rPr>
              <w:t>Ν</w:t>
            </w:r>
            <w:r w:rsidR="00656208">
              <w:rPr>
                <w:rFonts w:ascii="Times New Roman" w:hAnsi="Times New Roman" w:cs="Times New Roman"/>
                <w:sz w:val="24"/>
                <w:szCs w:val="24"/>
              </w:rPr>
              <w:t xml:space="preserve">οσοκομείο </w:t>
            </w:r>
            <w:r w:rsidR="00656208" w:rsidRPr="004E5CF7">
              <w:rPr>
                <w:rFonts w:ascii="Times New Roman" w:hAnsi="Times New Roman" w:cs="Times New Roman"/>
                <w:sz w:val="24"/>
                <w:szCs w:val="24"/>
              </w:rPr>
              <w:t>Θ</w:t>
            </w:r>
            <w:r w:rsidR="00656208">
              <w:rPr>
                <w:rFonts w:ascii="Times New Roman" w:hAnsi="Times New Roman" w:cs="Times New Roman"/>
                <w:sz w:val="24"/>
                <w:szCs w:val="24"/>
              </w:rPr>
              <w:t>ες/νίκης</w:t>
            </w:r>
            <w:r w:rsidR="00656208" w:rsidRPr="004E5CF7">
              <w:rPr>
                <w:rFonts w:ascii="Times New Roman" w:hAnsi="Times New Roman" w:cs="Times New Roman"/>
                <w:sz w:val="24"/>
                <w:szCs w:val="24"/>
              </w:rPr>
              <w:t>.</w:t>
            </w:r>
          </w:p>
          <w:p w:rsidR="00E34085" w:rsidRPr="004E5CF7" w:rsidRDefault="00E34085" w:rsidP="000F6AD2">
            <w:pPr>
              <w:widowControl/>
              <w:numPr>
                <w:ilvl w:val="0"/>
                <w:numId w:val="15"/>
              </w:numPr>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Πρόεδρος του Πρωτοβαθμίου Υπηρεσιακού Συμβουλίου Κοινωνικής Πρόνοιας του Β΄ΠΕΣΥΠ Κεντρικής Μακεδονίας</w:t>
            </w:r>
          </w:p>
          <w:p w:rsidR="00E34085" w:rsidRDefault="00E34085" w:rsidP="000F6AD2">
            <w:pPr>
              <w:pStyle w:val="a9"/>
              <w:widowControl/>
              <w:numPr>
                <w:ilvl w:val="0"/>
                <w:numId w:val="30"/>
              </w:numPr>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Μέλος της επιτροπής Διαχείρισης Επικίνδυνων Ιατρικών Αποβλήτων</w:t>
            </w:r>
          </w:p>
          <w:p w:rsidR="00E34085" w:rsidRPr="004E5CF7" w:rsidRDefault="00E34085" w:rsidP="000F6AD2">
            <w:pPr>
              <w:pStyle w:val="a9"/>
              <w:widowControl/>
              <w:numPr>
                <w:ilvl w:val="0"/>
                <w:numId w:val="30"/>
              </w:numPr>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Μέλος της Επιτροπής Ογκολογίας</w:t>
            </w:r>
          </w:p>
          <w:p w:rsidR="00E34085" w:rsidRPr="004E5CF7" w:rsidRDefault="00E34085" w:rsidP="000F6AD2">
            <w:pPr>
              <w:widowControl/>
              <w:numPr>
                <w:ilvl w:val="0"/>
                <w:numId w:val="27"/>
              </w:numPr>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Μέλος της επιτροπής Νοσοκομειακών λοιμώξεων</w:t>
            </w:r>
          </w:p>
          <w:p w:rsidR="00E34085" w:rsidRPr="00E45527" w:rsidRDefault="00E34085" w:rsidP="000F6AD2">
            <w:pPr>
              <w:widowControl/>
              <w:numPr>
                <w:ilvl w:val="0"/>
                <w:numId w:val="15"/>
              </w:numPr>
              <w:tabs>
                <w:tab w:val="left" w:pos="2694"/>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 xml:space="preserve">Μέλος της Ομάδας Διοίκησης έργου με αντικείμενο την τεχνική, διαδικαστική και οργανωτική υποστήριξη της ανάρτησης στο Διαδίκτυο των Διοικητικών πράξεων και αποφάσεων </w:t>
            </w:r>
          </w:p>
          <w:p w:rsidR="00E45527" w:rsidRPr="004E5CF7" w:rsidRDefault="00E45527" w:rsidP="00E45527">
            <w:pPr>
              <w:widowControl/>
              <w:tabs>
                <w:tab w:val="left" w:pos="2694"/>
              </w:tabs>
              <w:spacing w:line="360" w:lineRule="auto"/>
              <w:ind w:left="454"/>
              <w:jc w:val="both"/>
              <w:rPr>
                <w:rFonts w:ascii="Times New Roman" w:hAnsi="Times New Roman" w:cs="Times New Roman"/>
                <w:sz w:val="24"/>
                <w:szCs w:val="24"/>
              </w:rPr>
            </w:pPr>
          </w:p>
        </w:tc>
      </w:tr>
      <w:tr w:rsidR="00E34085" w:rsidRPr="004E5CF7" w:rsidTr="00E45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1" w:type="dxa"/>
          </w:tcPr>
          <w:p w:rsidR="00E45527" w:rsidRPr="000B747E" w:rsidRDefault="00E34085" w:rsidP="000F6AD2">
            <w:pPr>
              <w:pStyle w:val="3"/>
              <w:tabs>
                <w:tab w:val="left" w:pos="2694"/>
              </w:tabs>
              <w:spacing w:before="0" w:line="360" w:lineRule="auto"/>
              <w:jc w:val="both"/>
              <w:outlineLvl w:val="2"/>
            </w:pPr>
            <w:r>
              <w:lastRenderedPageBreak/>
              <w:br w:type="page"/>
            </w:r>
          </w:p>
          <w:p w:rsidR="00CE3606" w:rsidRDefault="00ED4198" w:rsidP="000F6AD2">
            <w:pPr>
              <w:pStyle w:val="3"/>
              <w:tabs>
                <w:tab w:val="left" w:pos="2694"/>
              </w:tabs>
              <w:spacing w:before="0" w:line="360" w:lineRule="auto"/>
              <w:jc w:val="both"/>
              <w:outlineLvl w:val="2"/>
              <w:rPr>
                <w:rFonts w:ascii="Times New Roman" w:hAnsi="Times New Roman" w:cs="Times New Roman"/>
                <w:u w:val="none"/>
              </w:rPr>
            </w:pPr>
            <w:r>
              <w:rPr>
                <w:rFonts w:ascii="Times New Roman" w:hAnsi="Times New Roman" w:cs="Times New Roman"/>
                <w:u w:val="none"/>
              </w:rPr>
              <w:t xml:space="preserve">ΣΕΜΙΝΑΡΙΑ </w:t>
            </w:r>
            <w:r w:rsidR="00CC2E23" w:rsidRPr="00CC2E23">
              <w:rPr>
                <w:rFonts w:ascii="Times New Roman" w:hAnsi="Times New Roman" w:cs="Times New Roman"/>
                <w:u w:val="none"/>
              </w:rPr>
              <w:t>ΣΥΝΕΔΡΙΑ</w:t>
            </w:r>
          </w:p>
          <w:p w:rsidR="00CC2E23" w:rsidRPr="00CC2E23" w:rsidRDefault="00CC2E23" w:rsidP="000F6AD2">
            <w:pPr>
              <w:pStyle w:val="3"/>
              <w:tabs>
                <w:tab w:val="left" w:pos="2694"/>
              </w:tabs>
              <w:spacing w:before="0" w:line="360" w:lineRule="auto"/>
              <w:jc w:val="both"/>
              <w:outlineLvl w:val="2"/>
              <w:rPr>
                <w:rFonts w:ascii="Times New Roman" w:hAnsi="Times New Roman" w:cs="Times New Roman"/>
                <w:u w:val="none"/>
              </w:rPr>
            </w:pPr>
            <w:r w:rsidRPr="00CC2E23">
              <w:rPr>
                <w:rFonts w:ascii="Times New Roman" w:hAnsi="Times New Roman" w:cs="Times New Roman"/>
                <w:u w:val="none"/>
              </w:rPr>
              <w:t xml:space="preserve">ΗΜΕΡΙΔΕΣ </w:t>
            </w:r>
          </w:p>
          <w:p w:rsidR="00CC2E23" w:rsidRPr="00CC2E23" w:rsidRDefault="00CC2E23" w:rsidP="000F6AD2">
            <w:pPr>
              <w:pStyle w:val="3"/>
              <w:tabs>
                <w:tab w:val="left" w:pos="2694"/>
              </w:tabs>
              <w:spacing w:before="0" w:line="360" w:lineRule="auto"/>
              <w:jc w:val="both"/>
              <w:outlineLvl w:val="2"/>
              <w:rPr>
                <w:rFonts w:ascii="Times New Roman" w:hAnsi="Times New Roman" w:cs="Times New Roman"/>
                <w:u w:val="none"/>
              </w:rPr>
            </w:pPr>
          </w:p>
          <w:p w:rsidR="00CC2E23" w:rsidRPr="00CC2E23" w:rsidRDefault="00CC2E23" w:rsidP="000F6AD2">
            <w:pPr>
              <w:spacing w:line="360" w:lineRule="auto"/>
              <w:jc w:val="both"/>
            </w:pPr>
          </w:p>
          <w:p w:rsidR="00CC2E23" w:rsidRP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E3606" w:rsidRDefault="00CE3606" w:rsidP="000F6AD2">
            <w:pPr>
              <w:pStyle w:val="3"/>
              <w:tabs>
                <w:tab w:val="left" w:pos="2694"/>
              </w:tabs>
              <w:spacing w:before="0" w:line="360" w:lineRule="auto"/>
              <w:jc w:val="both"/>
              <w:outlineLvl w:val="2"/>
              <w:rPr>
                <w:rFonts w:ascii="Times New Roman" w:hAnsi="Times New Roman" w:cs="Times New Roman"/>
                <w:u w:val="none"/>
              </w:rPr>
            </w:pPr>
            <w:r w:rsidRPr="00CC2E23">
              <w:rPr>
                <w:rFonts w:ascii="Times New Roman" w:hAnsi="Times New Roman" w:cs="Times New Roman"/>
                <w:u w:val="none"/>
              </w:rPr>
              <w:lastRenderedPageBreak/>
              <w:t xml:space="preserve">ΣΕΜΙΝΑΡΙΑ ΣΥΝΕΔΡΙΑ ΗΜΕΡΙΔΕΣ </w:t>
            </w: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Default="00CC2E23" w:rsidP="000F6AD2">
            <w:pPr>
              <w:spacing w:line="360" w:lineRule="auto"/>
              <w:jc w:val="both"/>
            </w:pPr>
          </w:p>
          <w:p w:rsidR="00CC2E23" w:rsidRPr="00CC2E23" w:rsidRDefault="00CC2E23" w:rsidP="000F6AD2">
            <w:pPr>
              <w:spacing w:line="360" w:lineRule="auto"/>
              <w:jc w:val="both"/>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377C04" w:rsidRDefault="00377C04" w:rsidP="000F6AD2">
            <w:pPr>
              <w:pStyle w:val="3"/>
              <w:tabs>
                <w:tab w:val="left" w:pos="2694"/>
              </w:tabs>
              <w:spacing w:before="0" w:line="360" w:lineRule="auto"/>
              <w:jc w:val="both"/>
              <w:outlineLvl w:val="2"/>
              <w:rPr>
                <w:rFonts w:ascii="Times New Roman" w:hAnsi="Times New Roman" w:cs="Times New Roman"/>
                <w:u w:val="none"/>
              </w:rPr>
            </w:pPr>
          </w:p>
          <w:p w:rsidR="00377C04" w:rsidRDefault="00377C04" w:rsidP="000F6AD2">
            <w:pPr>
              <w:pStyle w:val="3"/>
              <w:tabs>
                <w:tab w:val="left" w:pos="2694"/>
              </w:tabs>
              <w:spacing w:before="0" w:line="360" w:lineRule="auto"/>
              <w:jc w:val="both"/>
              <w:outlineLvl w:val="2"/>
              <w:rPr>
                <w:rFonts w:ascii="Times New Roman" w:hAnsi="Times New Roman" w:cs="Times New Roman"/>
                <w:u w:val="none"/>
              </w:rPr>
            </w:pPr>
          </w:p>
          <w:p w:rsidR="00377C04" w:rsidRDefault="00377C04" w:rsidP="000F6AD2">
            <w:pPr>
              <w:pStyle w:val="3"/>
              <w:tabs>
                <w:tab w:val="left" w:pos="2694"/>
              </w:tabs>
              <w:spacing w:before="0" w:line="360" w:lineRule="auto"/>
              <w:jc w:val="both"/>
              <w:outlineLvl w:val="2"/>
              <w:rPr>
                <w:rFonts w:ascii="Times New Roman" w:hAnsi="Times New Roman" w:cs="Times New Roman"/>
                <w:u w:val="none"/>
              </w:rPr>
            </w:pPr>
          </w:p>
          <w:p w:rsidR="00377C04" w:rsidRDefault="00377C04" w:rsidP="000F6AD2">
            <w:pPr>
              <w:pStyle w:val="3"/>
              <w:tabs>
                <w:tab w:val="left" w:pos="2694"/>
              </w:tabs>
              <w:spacing w:before="0" w:line="360" w:lineRule="auto"/>
              <w:jc w:val="both"/>
              <w:outlineLvl w:val="2"/>
              <w:rPr>
                <w:rFonts w:ascii="Times New Roman" w:hAnsi="Times New Roman" w:cs="Times New Roman"/>
                <w:u w:val="none"/>
              </w:rPr>
            </w:pPr>
          </w:p>
          <w:p w:rsidR="00CE3606" w:rsidRPr="00CC2E23" w:rsidRDefault="00CE3606" w:rsidP="000F6AD2">
            <w:pPr>
              <w:pStyle w:val="3"/>
              <w:tabs>
                <w:tab w:val="left" w:pos="2694"/>
              </w:tabs>
              <w:spacing w:before="0" w:line="360" w:lineRule="auto"/>
              <w:jc w:val="both"/>
              <w:outlineLvl w:val="2"/>
              <w:rPr>
                <w:rFonts w:ascii="Times New Roman" w:hAnsi="Times New Roman" w:cs="Times New Roman"/>
                <w:u w:val="none"/>
              </w:rPr>
            </w:pPr>
            <w:r w:rsidRPr="00CC2E23">
              <w:rPr>
                <w:rFonts w:ascii="Times New Roman" w:hAnsi="Times New Roman" w:cs="Times New Roman"/>
                <w:u w:val="none"/>
              </w:rPr>
              <w:lastRenderedPageBreak/>
              <w:t xml:space="preserve">ΣΕΜΙΝΑΡΙΑ ΣΥΝΕΔΡΙΑ ΗΜΕΡΙΔΕΣ </w:t>
            </w: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D074C9" w:rsidRPr="00D074C9" w:rsidRDefault="00D074C9" w:rsidP="000F6AD2">
            <w:pPr>
              <w:widowControl/>
              <w:tabs>
                <w:tab w:val="left" w:pos="2694"/>
                <w:tab w:val="left" w:pos="5812"/>
              </w:tabs>
              <w:spacing w:line="360" w:lineRule="auto"/>
              <w:jc w:val="both"/>
              <w:rPr>
                <w:rFonts w:ascii="Times New Roman" w:hAnsi="Times New Roman" w:cs="Times New Roman"/>
                <w:b/>
                <w:sz w:val="24"/>
                <w:szCs w:val="24"/>
              </w:rPr>
            </w:pPr>
            <w:r w:rsidRPr="00D074C9">
              <w:rPr>
                <w:rFonts w:ascii="Times New Roman" w:hAnsi="Times New Roman" w:cs="Times New Roman"/>
                <w:b/>
                <w:sz w:val="24"/>
                <w:szCs w:val="24"/>
              </w:rPr>
              <w:t xml:space="preserve">ΚΟΙΝΩΝΙΚΈΣ ΔΡΑΣΤΗΡΙΟΤΗΤΕΣ </w:t>
            </w: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D4198" w:rsidRDefault="00ED4198" w:rsidP="000F6AD2">
            <w:pPr>
              <w:pStyle w:val="3"/>
              <w:tabs>
                <w:tab w:val="left" w:pos="2694"/>
              </w:tabs>
              <w:spacing w:before="0" w:line="360" w:lineRule="auto"/>
              <w:jc w:val="both"/>
              <w:outlineLvl w:val="2"/>
              <w:rPr>
                <w:rFonts w:ascii="Times New Roman" w:hAnsi="Times New Roman" w:cs="Times New Roman"/>
                <w:u w:val="none"/>
              </w:rPr>
            </w:pPr>
          </w:p>
          <w:p w:rsidR="00E34085" w:rsidRPr="004E5CF7" w:rsidRDefault="00E34085" w:rsidP="000F6AD2">
            <w:pPr>
              <w:pStyle w:val="3"/>
              <w:tabs>
                <w:tab w:val="left" w:pos="2694"/>
              </w:tabs>
              <w:spacing w:before="0" w:line="360" w:lineRule="auto"/>
              <w:jc w:val="both"/>
              <w:outlineLvl w:val="2"/>
              <w:rPr>
                <w:rFonts w:ascii="Times New Roman" w:hAnsi="Times New Roman" w:cs="Times New Roman"/>
              </w:rPr>
            </w:pPr>
          </w:p>
        </w:tc>
        <w:tc>
          <w:tcPr>
            <w:tcW w:w="7414" w:type="dxa"/>
          </w:tcPr>
          <w:p w:rsidR="00CC2E23" w:rsidRPr="00CC2E23" w:rsidRDefault="00CC2E23" w:rsidP="000F6AD2">
            <w:pPr>
              <w:widowControl/>
              <w:tabs>
                <w:tab w:val="left" w:pos="2694"/>
                <w:tab w:val="left" w:pos="5812"/>
              </w:tabs>
              <w:spacing w:line="360" w:lineRule="auto"/>
              <w:ind w:left="340"/>
              <w:jc w:val="both"/>
              <w:rPr>
                <w:rFonts w:ascii="Times New Roman" w:hAnsi="Times New Roman" w:cs="Times New Roman"/>
                <w:i/>
                <w:iCs/>
                <w:sz w:val="24"/>
                <w:szCs w:val="24"/>
              </w:rPr>
            </w:pP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i/>
                <w:iCs/>
                <w:sz w:val="24"/>
                <w:szCs w:val="24"/>
              </w:rPr>
            </w:pPr>
            <w:r w:rsidRPr="004E5CF7">
              <w:rPr>
                <w:rFonts w:ascii="Times New Roman" w:hAnsi="Times New Roman" w:cs="Times New Roman"/>
                <w:sz w:val="24"/>
                <w:szCs w:val="24"/>
              </w:rPr>
              <w:t>Νέες προοπτικές στην ιατρική περίθαλψη 26/4/1984.</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i/>
                <w:iCs/>
                <w:sz w:val="24"/>
                <w:szCs w:val="24"/>
              </w:rPr>
            </w:pPr>
            <w:r w:rsidRPr="004E5CF7">
              <w:rPr>
                <w:rFonts w:ascii="Times New Roman" w:hAnsi="Times New Roman" w:cs="Times New Roman"/>
                <w:sz w:val="24"/>
                <w:szCs w:val="24"/>
              </w:rPr>
              <w:t>Σεμινάριο Πληροφορικής από 16 – 20/3/1987 και 14 – 16/12/1997</w:t>
            </w:r>
            <w:r w:rsidRPr="004E5CF7">
              <w:rPr>
                <w:rFonts w:ascii="Times New Roman" w:hAnsi="Times New Roman" w:cs="Times New Roman"/>
                <w:i/>
                <w:iCs/>
                <w:sz w:val="24"/>
                <w:szCs w:val="24"/>
              </w:rPr>
              <w:t>.</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Διοίκηση Υπηρεσιών Υγείας 2 εβδομάδων (1991).</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 xml:space="preserve">Συνέδριο "Η Μεταβαλλόμενη πραγματικότητα της </w:t>
            </w:r>
            <w:proofErr w:type="spellStart"/>
            <w:r w:rsidRPr="004E5CF7">
              <w:rPr>
                <w:rFonts w:ascii="Times New Roman" w:hAnsi="Times New Roman" w:cs="Times New Roman"/>
                <w:sz w:val="24"/>
                <w:szCs w:val="24"/>
              </w:rPr>
              <w:t>Ψυχ</w:t>
            </w:r>
            <w:proofErr w:type="spellEnd"/>
            <w:r w:rsidRPr="004E5CF7">
              <w:rPr>
                <w:rFonts w:ascii="Times New Roman" w:hAnsi="Times New Roman" w:cs="Times New Roman"/>
                <w:sz w:val="24"/>
                <w:szCs w:val="24"/>
              </w:rPr>
              <w:t>/</w:t>
            </w:r>
            <w:proofErr w:type="spellStart"/>
            <w:r w:rsidRPr="004E5CF7">
              <w:rPr>
                <w:rFonts w:ascii="Times New Roman" w:hAnsi="Times New Roman" w:cs="Times New Roman"/>
                <w:sz w:val="24"/>
                <w:szCs w:val="24"/>
              </w:rPr>
              <w:t>κής</w:t>
            </w:r>
            <w:proofErr w:type="spellEnd"/>
            <w:r w:rsidRPr="004E5CF7">
              <w:rPr>
                <w:rFonts w:ascii="Times New Roman" w:hAnsi="Times New Roman" w:cs="Times New Roman"/>
                <w:sz w:val="24"/>
                <w:szCs w:val="24"/>
              </w:rPr>
              <w:t xml:space="preserve"> Μεταρρύθμισης στον σχεδιασμό και τις δομές" 7-10 Οκτωβρίου 1992</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Διοίκηση και Οργάνωση Υπηρεσιών Ψυχικής Υγείας διάρκειας 200 ωρών (1993)</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Νοσηλευτική: τάσεις και προοπτικές, 15/1/1994</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 xml:space="preserve">Συνέδριο: "Εφαρμογή του </w:t>
            </w:r>
            <w:proofErr w:type="spellStart"/>
            <w:r w:rsidRPr="004E5CF7">
              <w:rPr>
                <w:rFonts w:ascii="Times New Roman" w:hAnsi="Times New Roman" w:cs="Times New Roman"/>
                <w:sz w:val="24"/>
                <w:szCs w:val="24"/>
              </w:rPr>
              <w:t>manag</w:t>
            </w:r>
            <w:proofErr w:type="spellEnd"/>
            <w:r w:rsidRPr="004E5CF7">
              <w:rPr>
                <w:rFonts w:ascii="Times New Roman" w:hAnsi="Times New Roman" w:cs="Times New Roman"/>
                <w:sz w:val="24"/>
                <w:szCs w:val="24"/>
                <w:lang w:val="en-US"/>
              </w:rPr>
              <w:t>e</w:t>
            </w:r>
            <w:proofErr w:type="spellStart"/>
            <w:r w:rsidRPr="004E5CF7">
              <w:rPr>
                <w:rFonts w:ascii="Times New Roman" w:hAnsi="Times New Roman" w:cs="Times New Roman"/>
                <w:sz w:val="24"/>
                <w:szCs w:val="24"/>
              </w:rPr>
              <w:t>ment</w:t>
            </w:r>
            <w:proofErr w:type="spellEnd"/>
            <w:r w:rsidRPr="004E5CF7">
              <w:rPr>
                <w:rFonts w:ascii="Times New Roman" w:hAnsi="Times New Roman" w:cs="Times New Roman"/>
                <w:sz w:val="24"/>
                <w:szCs w:val="24"/>
              </w:rPr>
              <w:t xml:space="preserve"> ολικής ποιότητας" στο οποίο συμμετείχα και στην οργανωτική επιτροπή, 4-6 Νοεμβρίου 1994.</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 xml:space="preserve">Εκπαιδευτική επίσκεψη στην </w:t>
            </w:r>
            <w:r w:rsidRPr="004E5CF7">
              <w:rPr>
                <w:rFonts w:ascii="Times New Roman" w:hAnsi="Times New Roman" w:cs="Times New Roman"/>
                <w:b/>
                <w:sz w:val="24"/>
                <w:szCs w:val="24"/>
              </w:rPr>
              <w:t xml:space="preserve">Ρώμη </w:t>
            </w:r>
            <w:r w:rsidRPr="004E5CF7">
              <w:rPr>
                <w:rFonts w:ascii="Times New Roman" w:hAnsi="Times New Roman" w:cs="Times New Roman"/>
                <w:sz w:val="24"/>
                <w:szCs w:val="24"/>
              </w:rPr>
              <w:t>διάρκειας 8 ημερών με θέμα "Ψυχιατρική Μεταρρύθμιση και στην Διοίκηση" (1994).</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 xml:space="preserve">"Διοίκηση Ανθρώπινου Παράγοντα" 18-22/11/1996. </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 xml:space="preserve">"Εργασιακές σχέσεις στον Δημόσιο Τομέα" 9-13/6/1997. </w:t>
            </w:r>
          </w:p>
          <w:p w:rsidR="00CC2E23" w:rsidRPr="00A97FEE"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A97FEE">
              <w:rPr>
                <w:rFonts w:ascii="Times New Roman" w:hAnsi="Times New Roman" w:cs="Times New Roman"/>
                <w:b/>
                <w:sz w:val="24"/>
                <w:szCs w:val="24"/>
              </w:rPr>
              <w:t>Ανάλυση και έλεγχος κόστους οφέλους - σχεδιασμός και παρακολούθηση κλειστών προϋπολογισμών</w:t>
            </w:r>
            <w:r w:rsidRPr="00A97FEE">
              <w:rPr>
                <w:rFonts w:ascii="Times New Roman" w:hAnsi="Times New Roman" w:cs="Times New Roman"/>
                <w:sz w:val="24"/>
                <w:szCs w:val="24"/>
              </w:rPr>
              <w:t xml:space="preserve"> με Εκπαιδευτική επίσκεψη στο </w:t>
            </w:r>
            <w:proofErr w:type="spellStart"/>
            <w:r w:rsidRPr="00A97FEE">
              <w:rPr>
                <w:rFonts w:ascii="Times New Roman" w:hAnsi="Times New Roman" w:cs="Times New Roman"/>
                <w:sz w:val="24"/>
                <w:szCs w:val="24"/>
              </w:rPr>
              <w:t>Maastricht</w:t>
            </w:r>
            <w:proofErr w:type="spellEnd"/>
            <w:r w:rsidRPr="00A97FEE">
              <w:rPr>
                <w:rFonts w:ascii="Times New Roman" w:hAnsi="Times New Roman" w:cs="Times New Roman"/>
                <w:sz w:val="24"/>
                <w:szCs w:val="24"/>
              </w:rPr>
              <w:t xml:space="preserve"> της </w:t>
            </w:r>
            <w:r w:rsidRPr="00A97FEE">
              <w:rPr>
                <w:rFonts w:ascii="Times New Roman" w:hAnsi="Times New Roman" w:cs="Times New Roman"/>
                <w:b/>
                <w:sz w:val="24"/>
                <w:szCs w:val="24"/>
              </w:rPr>
              <w:t xml:space="preserve">Ολλανδίας </w:t>
            </w:r>
            <w:r w:rsidRPr="00A97FEE">
              <w:rPr>
                <w:rFonts w:ascii="Times New Roman" w:hAnsi="Times New Roman" w:cs="Times New Roman"/>
                <w:sz w:val="24"/>
                <w:szCs w:val="24"/>
              </w:rPr>
              <w:t xml:space="preserve">  200 ωρών  8-12/2/1999.</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 xml:space="preserve">Επαγγελματική αποκατάσταση ατόμων με ψυχικά προβλήματα, 3/9/1999. </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 xml:space="preserve">Λειτουργία των Κέντρων Ημέρας στο δίκτυο των </w:t>
            </w:r>
            <w:proofErr w:type="spellStart"/>
            <w:r w:rsidRPr="004E5CF7">
              <w:rPr>
                <w:rFonts w:ascii="Times New Roman" w:hAnsi="Times New Roman" w:cs="Times New Roman"/>
                <w:sz w:val="24"/>
                <w:szCs w:val="24"/>
              </w:rPr>
              <w:t>επανενταξιακών</w:t>
            </w:r>
            <w:proofErr w:type="spellEnd"/>
            <w:r w:rsidRPr="004E5CF7">
              <w:rPr>
                <w:rFonts w:ascii="Times New Roman" w:hAnsi="Times New Roman" w:cs="Times New Roman"/>
                <w:sz w:val="24"/>
                <w:szCs w:val="24"/>
              </w:rPr>
              <w:t xml:space="preserve"> δομών 21/5/1999. </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 xml:space="preserve">Σεμινάριο </w:t>
            </w:r>
            <w:r w:rsidRPr="007D3F9E">
              <w:rPr>
                <w:rFonts w:ascii="Times New Roman" w:hAnsi="Times New Roman" w:cs="Times New Roman"/>
                <w:b/>
                <w:sz w:val="24"/>
                <w:szCs w:val="24"/>
              </w:rPr>
              <w:t>«Εκπαίδευση Εκπαιδευτών-Ανάλυση και έλεγχος κόστους οφέλους-σχεδιασμός και παρακολούθηση κλειστών προϋπολογισμών»</w:t>
            </w:r>
            <w:r w:rsidRPr="004E5CF7">
              <w:rPr>
                <w:rFonts w:ascii="Times New Roman" w:hAnsi="Times New Roman" w:cs="Times New Roman"/>
                <w:sz w:val="24"/>
                <w:szCs w:val="24"/>
              </w:rPr>
              <w:t xml:space="preserve"> 200 ωρών στην Αθήνα, στο </w:t>
            </w:r>
            <w:r w:rsidRPr="004E5CF7">
              <w:rPr>
                <w:rFonts w:ascii="Times New Roman" w:hAnsi="Times New Roman" w:cs="Times New Roman"/>
                <w:b/>
                <w:sz w:val="24"/>
                <w:szCs w:val="24"/>
              </w:rPr>
              <w:t>Μόναχο(</w:t>
            </w:r>
            <w:r w:rsidRPr="004E5CF7">
              <w:rPr>
                <w:rFonts w:ascii="Times New Roman" w:hAnsi="Times New Roman" w:cs="Times New Roman"/>
                <w:sz w:val="24"/>
                <w:szCs w:val="24"/>
              </w:rPr>
              <w:t xml:space="preserve">17-22/1/2000, στο </w:t>
            </w:r>
            <w:r w:rsidRPr="004E5CF7">
              <w:rPr>
                <w:rFonts w:ascii="Times New Roman" w:hAnsi="Times New Roman" w:cs="Times New Roman"/>
                <w:b/>
                <w:sz w:val="24"/>
                <w:szCs w:val="24"/>
              </w:rPr>
              <w:t>Παρίσι</w:t>
            </w:r>
            <w:r w:rsidRPr="004E5CF7">
              <w:rPr>
                <w:rFonts w:ascii="Times New Roman" w:hAnsi="Times New Roman" w:cs="Times New Roman"/>
                <w:sz w:val="24"/>
                <w:szCs w:val="24"/>
              </w:rPr>
              <w:t xml:space="preserve">(21-26/2/2000 και στο </w:t>
            </w:r>
            <w:r w:rsidRPr="004E5CF7">
              <w:rPr>
                <w:rFonts w:ascii="Times New Roman" w:hAnsi="Times New Roman" w:cs="Times New Roman"/>
                <w:b/>
                <w:sz w:val="24"/>
                <w:szCs w:val="24"/>
              </w:rPr>
              <w:t>Μάαστριχ</w:t>
            </w:r>
            <w:r w:rsidRPr="004E5CF7">
              <w:rPr>
                <w:rFonts w:ascii="Times New Roman" w:hAnsi="Times New Roman" w:cs="Times New Roman"/>
                <w:sz w:val="24"/>
                <w:szCs w:val="24"/>
              </w:rPr>
              <w:t>» 3-8/7/2000.</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Συνέδριο: «ίδρυση και λειτουργία Διαβαλκανικού Ινστιτούτου Δημόσιας Διοίκησης, μια πρωτοβουλία για τον εκσυγχρονισμό της Δημόσιας Διοίκησης, την Ειρήνη, τη Συνεργασία και την Ανάπτυξη στα Βαλκάνια»5-6/7/2001</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3</w:t>
            </w:r>
            <w:r w:rsidRPr="004E5CF7">
              <w:rPr>
                <w:rFonts w:ascii="Times New Roman" w:hAnsi="Times New Roman" w:cs="Times New Roman"/>
                <w:sz w:val="24"/>
                <w:szCs w:val="24"/>
                <w:vertAlign w:val="superscript"/>
              </w:rPr>
              <w:t>ο</w:t>
            </w:r>
            <w:r w:rsidRPr="004E5CF7">
              <w:rPr>
                <w:rFonts w:ascii="Times New Roman" w:hAnsi="Times New Roman" w:cs="Times New Roman"/>
                <w:sz w:val="24"/>
                <w:szCs w:val="24"/>
              </w:rPr>
              <w:t xml:space="preserve"> Πανελλήνιο Συνέδριο </w:t>
            </w:r>
            <w:r w:rsidRPr="004E5CF7">
              <w:rPr>
                <w:rFonts w:ascii="Times New Roman" w:hAnsi="Times New Roman" w:cs="Times New Roman"/>
                <w:sz w:val="24"/>
                <w:szCs w:val="24"/>
                <w:lang w:val="en-US"/>
              </w:rPr>
              <w:t>Management</w:t>
            </w:r>
            <w:r w:rsidRPr="004E5CF7">
              <w:rPr>
                <w:rFonts w:ascii="Times New Roman" w:hAnsi="Times New Roman" w:cs="Times New Roman"/>
                <w:sz w:val="24"/>
                <w:szCs w:val="24"/>
              </w:rPr>
              <w:t xml:space="preserve"> Υπηρεσιών Υγείας, 4-6/10/2001</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1</w:t>
            </w:r>
            <w:r w:rsidRPr="004E5CF7">
              <w:rPr>
                <w:rFonts w:ascii="Times New Roman" w:hAnsi="Times New Roman" w:cs="Times New Roman"/>
                <w:sz w:val="24"/>
                <w:szCs w:val="24"/>
                <w:vertAlign w:val="superscript"/>
              </w:rPr>
              <w:t>η</w:t>
            </w:r>
            <w:r w:rsidRPr="004E5CF7">
              <w:rPr>
                <w:rFonts w:ascii="Times New Roman" w:hAnsi="Times New Roman" w:cs="Times New Roman"/>
                <w:sz w:val="24"/>
                <w:szCs w:val="24"/>
              </w:rPr>
              <w:t xml:space="preserve"> συνάντηση εργασίας με Θέμα : «Χάρτης Υγείας και Πρόνοιας: Συλλογή δεδομένων από φορείς Υγείας και Πρόνοιας.</w:t>
            </w:r>
          </w:p>
          <w:p w:rsidR="00CC2E23" w:rsidRDefault="00CC2E23" w:rsidP="000F6AD2">
            <w:pPr>
              <w:widowControl/>
              <w:tabs>
                <w:tab w:val="left" w:pos="2694"/>
                <w:tab w:val="left" w:pos="5812"/>
              </w:tabs>
              <w:spacing w:line="360" w:lineRule="auto"/>
              <w:ind w:left="340"/>
              <w:jc w:val="both"/>
              <w:rPr>
                <w:rFonts w:ascii="Times New Roman" w:hAnsi="Times New Roman" w:cs="Times New Roman"/>
                <w:sz w:val="24"/>
                <w:szCs w:val="24"/>
              </w:rPr>
            </w:pPr>
          </w:p>
          <w:p w:rsidR="00CC2E23" w:rsidRDefault="00CC2E23" w:rsidP="000F6AD2">
            <w:pPr>
              <w:widowControl/>
              <w:tabs>
                <w:tab w:val="left" w:pos="2694"/>
                <w:tab w:val="left" w:pos="5812"/>
              </w:tabs>
              <w:spacing w:line="360" w:lineRule="auto"/>
              <w:ind w:left="340"/>
              <w:jc w:val="both"/>
              <w:rPr>
                <w:rFonts w:ascii="Times New Roman" w:hAnsi="Times New Roman" w:cs="Times New Roman"/>
                <w:sz w:val="24"/>
                <w:szCs w:val="24"/>
              </w:rPr>
            </w:pPr>
          </w:p>
          <w:p w:rsidR="00CC2E23" w:rsidRPr="00B851A3"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B851A3">
              <w:rPr>
                <w:rFonts w:ascii="Times New Roman" w:hAnsi="Times New Roman" w:cs="Times New Roman"/>
                <w:sz w:val="24"/>
                <w:szCs w:val="24"/>
              </w:rPr>
              <w:lastRenderedPageBreak/>
              <w:t>1</w:t>
            </w:r>
            <w:r w:rsidRPr="00B851A3">
              <w:rPr>
                <w:rFonts w:ascii="Times New Roman" w:hAnsi="Times New Roman" w:cs="Times New Roman"/>
                <w:sz w:val="24"/>
                <w:szCs w:val="24"/>
                <w:vertAlign w:val="superscript"/>
              </w:rPr>
              <w:t>η</w:t>
            </w:r>
            <w:r w:rsidRPr="00B851A3">
              <w:rPr>
                <w:rFonts w:ascii="Times New Roman" w:hAnsi="Times New Roman" w:cs="Times New Roman"/>
                <w:sz w:val="24"/>
                <w:szCs w:val="24"/>
              </w:rPr>
              <w:t xml:space="preserve"> Επιστημονική Ημερίδα του Νοσηλευτικού Συμβουλίου, 24 Ιανουαρίου 2003</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Επιμορφωτικό πρόγραμμα : Ανίχνευση και σχεδιασμός Επιμορφωτικών Προγραμμάτων, 25/9/2003</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Ημερίδα με θέμα: Κοινωνικοί Συνεταιρισμοί Περιορισμένης Ευθύνης, 2 Απριλίου 2003</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Εκπαιδευτική Ημερίδα : «Πρόληψη και εργαστήριο στην Ψυχιατρική», 5 Μαρτίου 2004</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 xml:space="preserve">Ημερίδα : «Ψυχική Διαταραχή και ΜΜΕ : μύθος ή </w:t>
            </w:r>
            <w:proofErr w:type="spellStart"/>
            <w:r w:rsidRPr="004E5CF7">
              <w:rPr>
                <w:rFonts w:ascii="Times New Roman" w:hAnsi="Times New Roman" w:cs="Times New Roman"/>
                <w:sz w:val="24"/>
                <w:szCs w:val="24"/>
              </w:rPr>
              <w:t>πραγαματικότητα</w:t>
            </w:r>
            <w:proofErr w:type="spellEnd"/>
            <w:r w:rsidRPr="004E5CF7">
              <w:rPr>
                <w:rFonts w:ascii="Times New Roman" w:hAnsi="Times New Roman" w:cs="Times New Roman"/>
                <w:sz w:val="24"/>
                <w:szCs w:val="24"/>
              </w:rPr>
              <w:t xml:space="preserve"> , 2 Απριλίου 2004, στην οποία συμμετείχα ως μέλος της Οργανωτικής Επιτροπής</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Ημερίδα : «Κοινωνικοί συνεταιρισμοί άλλη διάσταση στην επιχειρηματικότητα», 27/4/2004</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Ημερίδα: «Εισαγωγή στη Θεωρία και πράξη της κινητοποιημένης συνέντευξης : εφαρμογή στις Εξαρτήσεις», 15/12/2004</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Ημερίδα : «Κοινωνικοί Συνεταιρισμοί κα</w:t>
            </w:r>
            <w:r w:rsidR="00AE7C2E">
              <w:rPr>
                <w:rFonts w:ascii="Times New Roman" w:hAnsi="Times New Roman" w:cs="Times New Roman"/>
                <w:sz w:val="24"/>
                <w:szCs w:val="24"/>
              </w:rPr>
              <w:t>ι</w:t>
            </w:r>
            <w:r w:rsidRPr="004E5CF7">
              <w:rPr>
                <w:rFonts w:ascii="Times New Roman" w:hAnsi="Times New Roman" w:cs="Times New Roman"/>
                <w:sz w:val="24"/>
                <w:szCs w:val="24"/>
              </w:rPr>
              <w:t xml:space="preserve"> Εργασιακή ένταξη : η εμπειρία της διακρατικής συνεργασίας των Α.Σ. «Συνέργεια» και  </w:t>
            </w:r>
            <w:r w:rsidR="00AE7C2E">
              <w:rPr>
                <w:rFonts w:ascii="Times New Roman" w:hAnsi="Times New Roman" w:cs="Times New Roman"/>
                <w:sz w:val="24"/>
                <w:szCs w:val="24"/>
              </w:rPr>
              <w:t>«</w:t>
            </w:r>
            <w:r w:rsidRPr="004E5CF7">
              <w:rPr>
                <w:rFonts w:ascii="Times New Roman" w:hAnsi="Times New Roman" w:cs="Times New Roman"/>
                <w:sz w:val="24"/>
                <w:szCs w:val="24"/>
                <w:lang w:val="en-US"/>
              </w:rPr>
              <w:t>PRASSI</w:t>
            </w:r>
            <w:r w:rsidRPr="004E5CF7">
              <w:rPr>
                <w:rFonts w:ascii="Times New Roman" w:hAnsi="Times New Roman" w:cs="Times New Roman"/>
                <w:sz w:val="24"/>
                <w:szCs w:val="24"/>
              </w:rPr>
              <w:t>»</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Ημερίδα: « Το Σύστημα Υγείας σήμερα-εξελίξεις και προοπτικές», Μάρτιος 2005</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8</w:t>
            </w:r>
            <w:r w:rsidRPr="004E5CF7">
              <w:rPr>
                <w:rFonts w:ascii="Times New Roman" w:hAnsi="Times New Roman" w:cs="Times New Roman"/>
                <w:sz w:val="24"/>
                <w:szCs w:val="24"/>
                <w:vertAlign w:val="superscript"/>
              </w:rPr>
              <w:t>ο</w:t>
            </w:r>
            <w:r w:rsidRPr="004E5CF7">
              <w:rPr>
                <w:rFonts w:ascii="Times New Roman" w:hAnsi="Times New Roman" w:cs="Times New Roman"/>
                <w:sz w:val="24"/>
                <w:szCs w:val="24"/>
              </w:rPr>
              <w:t xml:space="preserve"> Πανελλήνιο Συνέδριο </w:t>
            </w:r>
            <w:r w:rsidRPr="004E5CF7">
              <w:rPr>
                <w:rFonts w:ascii="Times New Roman" w:hAnsi="Times New Roman" w:cs="Times New Roman"/>
                <w:sz w:val="24"/>
                <w:szCs w:val="24"/>
                <w:lang w:val="en-US"/>
              </w:rPr>
              <w:t>Management</w:t>
            </w:r>
            <w:r w:rsidRPr="004E5CF7">
              <w:rPr>
                <w:rFonts w:ascii="Times New Roman" w:hAnsi="Times New Roman" w:cs="Times New Roman"/>
                <w:sz w:val="24"/>
                <w:szCs w:val="24"/>
              </w:rPr>
              <w:t xml:space="preserve"> Υπηρεσιών Υγείας ¨Τεχνολογική και ποιοτική Αναβάθμιση των Υπηρεσιών Υγείας και </w:t>
            </w:r>
            <w:proofErr w:type="spellStart"/>
            <w:r w:rsidRPr="004E5CF7">
              <w:rPr>
                <w:rFonts w:ascii="Times New Roman" w:hAnsi="Times New Roman" w:cs="Times New Roman"/>
                <w:sz w:val="24"/>
                <w:szCs w:val="24"/>
              </w:rPr>
              <w:t>΄Φροντίδας</w:t>
            </w:r>
            <w:proofErr w:type="spellEnd"/>
            <w:r w:rsidRPr="004E5CF7">
              <w:rPr>
                <w:rFonts w:ascii="Times New Roman" w:hAnsi="Times New Roman" w:cs="Times New Roman"/>
                <w:sz w:val="24"/>
                <w:szCs w:val="24"/>
              </w:rPr>
              <w:t>, 28-30 Σεπτεμβρίου 2006</w:t>
            </w:r>
          </w:p>
          <w:p w:rsidR="00CC2E23" w:rsidRPr="004E5CF7"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sz w:val="24"/>
                <w:szCs w:val="24"/>
              </w:rPr>
              <w:t>Διημερίδα : «Δεοντολογία, Ηθικά και Νομικά Ζητήματα στην Ιατρική Πράξη», 10 και 11 Νοεμβρίου 2006</w:t>
            </w:r>
          </w:p>
          <w:p w:rsidR="00B128E5" w:rsidRPr="00B128E5"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lang w:val="en-US"/>
              </w:rPr>
            </w:pPr>
            <w:r w:rsidRPr="00B128E5">
              <w:rPr>
                <w:rFonts w:ascii="Times New Roman" w:hAnsi="Times New Roman" w:cs="Times New Roman"/>
                <w:sz w:val="24"/>
                <w:szCs w:val="24"/>
                <w:lang w:val="en-US"/>
              </w:rPr>
              <w:t xml:space="preserve">CERTIFICATE «Course on Public Health Policy and Systems in European Region, Held by the WHO Regional Office for Europe», </w:t>
            </w:r>
            <w:r w:rsidRPr="00B128E5">
              <w:rPr>
                <w:rFonts w:ascii="Times New Roman" w:hAnsi="Times New Roman" w:cs="Times New Roman"/>
                <w:b/>
                <w:sz w:val="24"/>
                <w:szCs w:val="24"/>
              </w:rPr>
              <w:t>Δανία</w:t>
            </w:r>
            <w:r w:rsidRPr="00B128E5">
              <w:rPr>
                <w:rFonts w:ascii="Times New Roman" w:hAnsi="Times New Roman" w:cs="Times New Roman"/>
                <w:sz w:val="24"/>
                <w:szCs w:val="24"/>
                <w:lang w:val="en-US"/>
              </w:rPr>
              <w:t xml:space="preserve"> 5-9 </w:t>
            </w:r>
            <w:r w:rsidRPr="00B128E5">
              <w:rPr>
                <w:rFonts w:ascii="Times New Roman" w:hAnsi="Times New Roman" w:cs="Times New Roman"/>
                <w:sz w:val="24"/>
                <w:szCs w:val="24"/>
              </w:rPr>
              <w:t>Μαρτίου</w:t>
            </w:r>
            <w:r w:rsidRPr="00B128E5">
              <w:rPr>
                <w:rFonts w:ascii="Times New Roman" w:hAnsi="Times New Roman" w:cs="Times New Roman"/>
                <w:sz w:val="24"/>
                <w:szCs w:val="24"/>
                <w:lang w:val="en-US"/>
              </w:rPr>
              <w:t xml:space="preserve"> 2007  </w:t>
            </w:r>
          </w:p>
          <w:p w:rsidR="00CC2E23" w:rsidRPr="00B128E5"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B128E5">
              <w:rPr>
                <w:rFonts w:ascii="Times New Roman" w:hAnsi="Times New Roman" w:cs="Times New Roman"/>
                <w:sz w:val="24"/>
                <w:szCs w:val="24"/>
              </w:rPr>
              <w:t>Επιμορφωτικό Πρόγραμμα «Προτεραιότητες Πολιτικής, Ποιότητα Υπηρεσιών, οικονομικά και Λειτουργικά Θέματα των φορέων παροχής Υπηρεσιών Υγείας και Κοινωνικής Αλληλεγγύης» 7-8-9 Μαΐου 2007</w:t>
            </w:r>
          </w:p>
          <w:p w:rsidR="00CC2E23" w:rsidRPr="00E70ADB" w:rsidRDefault="00CC2E23" w:rsidP="000F6AD2">
            <w:pPr>
              <w:pStyle w:val="a9"/>
              <w:widowControl/>
              <w:numPr>
                <w:ilvl w:val="0"/>
                <w:numId w:val="31"/>
              </w:numPr>
              <w:spacing w:line="360" w:lineRule="auto"/>
              <w:jc w:val="both"/>
              <w:rPr>
                <w:rFonts w:ascii="Times New Roman" w:hAnsi="Times New Roman" w:cs="Times New Roman"/>
                <w:sz w:val="24"/>
                <w:szCs w:val="24"/>
              </w:rPr>
            </w:pPr>
            <w:r w:rsidRPr="00E70ADB">
              <w:rPr>
                <w:rFonts w:ascii="Times New Roman" w:hAnsi="Times New Roman" w:cs="Times New Roman"/>
                <w:sz w:val="24"/>
                <w:szCs w:val="24"/>
              </w:rPr>
              <w:t>Ημερίδα «Η τέχνη της Ηγεσίας» 22/9/2007</w:t>
            </w:r>
          </w:p>
          <w:p w:rsidR="00CC2E23" w:rsidRPr="00B851A3" w:rsidRDefault="00CC2E23" w:rsidP="000F6AD2">
            <w:pPr>
              <w:widowControl/>
              <w:numPr>
                <w:ilvl w:val="0"/>
                <w:numId w:val="9"/>
              </w:numPr>
              <w:tabs>
                <w:tab w:val="left" w:pos="2694"/>
                <w:tab w:val="left" w:pos="5812"/>
              </w:tabs>
              <w:spacing w:line="360" w:lineRule="auto"/>
              <w:jc w:val="both"/>
              <w:rPr>
                <w:rFonts w:ascii="Times New Roman" w:hAnsi="Times New Roman" w:cs="Times New Roman"/>
                <w:b/>
                <w:sz w:val="24"/>
                <w:szCs w:val="24"/>
              </w:rPr>
            </w:pPr>
            <w:r w:rsidRPr="00B851A3">
              <w:rPr>
                <w:rFonts w:ascii="Times New Roman" w:hAnsi="Times New Roman" w:cs="Times New Roman"/>
                <w:sz w:val="24"/>
                <w:szCs w:val="24"/>
              </w:rPr>
              <w:t>Ημερίδα : «Εκπαίδευση Διευθυντικών Στελεχών Δημόσιας Διοίκησης», 13/6/08</w:t>
            </w:r>
          </w:p>
          <w:p w:rsidR="00D074C9"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D074C9">
              <w:rPr>
                <w:rFonts w:ascii="Times New Roman" w:hAnsi="Times New Roman" w:cs="Times New Roman"/>
                <w:sz w:val="24"/>
                <w:szCs w:val="24"/>
              </w:rPr>
              <w:t xml:space="preserve">Κατάρτιση Επαγγελματιών Υγείας σε καινοτόμες πρακτικές και </w:t>
            </w:r>
            <w:r w:rsidRPr="00D074C9">
              <w:rPr>
                <w:rFonts w:ascii="Times New Roman" w:hAnsi="Times New Roman" w:cs="Times New Roman"/>
                <w:sz w:val="24"/>
                <w:szCs w:val="24"/>
              </w:rPr>
              <w:lastRenderedPageBreak/>
              <w:t>μεθόδους με τη χρήση των ψηφιακών εργαλείων</w:t>
            </w:r>
            <w:r w:rsidRPr="00D074C9">
              <w:rPr>
                <w:rFonts w:ascii="Times New Roman" w:hAnsi="Times New Roman" w:cs="Times New Roman"/>
                <w:b/>
                <w:sz w:val="24"/>
                <w:szCs w:val="24"/>
              </w:rPr>
              <w:t xml:space="preserve"> : </w:t>
            </w:r>
            <w:r w:rsidRPr="00D074C9">
              <w:rPr>
                <w:rFonts w:ascii="Times New Roman" w:hAnsi="Times New Roman" w:cs="Times New Roman"/>
                <w:sz w:val="24"/>
                <w:szCs w:val="24"/>
              </w:rPr>
              <w:t xml:space="preserve">Εκπαίδευση Εκπαιδευτών, 9/7/08 </w:t>
            </w:r>
          </w:p>
          <w:p w:rsidR="00EE0A7F" w:rsidRPr="00EE0A7F"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D074C9">
              <w:rPr>
                <w:rFonts w:ascii="Times New Roman" w:hAnsi="Times New Roman" w:cs="Times New Roman"/>
                <w:sz w:val="24"/>
                <w:szCs w:val="24"/>
              </w:rPr>
              <w:t xml:space="preserve">Επιμορφωτικό Πρόγραμμα με θέμα </w:t>
            </w:r>
            <w:r w:rsidRPr="00D074C9">
              <w:rPr>
                <w:rFonts w:ascii="Times New Roman" w:hAnsi="Times New Roman" w:cs="Times New Roman"/>
                <w:b/>
                <w:sz w:val="24"/>
                <w:szCs w:val="24"/>
              </w:rPr>
              <w:t>«Επιτελική Συνεργασία με την Πολιτική Ηγεσία»</w:t>
            </w:r>
            <w:r w:rsidRPr="00D074C9">
              <w:rPr>
                <w:rFonts w:ascii="Times New Roman" w:hAnsi="Times New Roman" w:cs="Times New Roman"/>
                <w:sz w:val="24"/>
                <w:szCs w:val="24"/>
              </w:rPr>
              <w:t xml:space="preserve"> 18/5-22/5/09 </w:t>
            </w:r>
            <w:r w:rsidRPr="00D074C9">
              <w:rPr>
                <w:rFonts w:ascii="Times New Roman" w:hAnsi="Times New Roman" w:cs="Times New Roman"/>
                <w:b/>
                <w:sz w:val="24"/>
                <w:szCs w:val="24"/>
              </w:rPr>
              <w:t xml:space="preserve">στο Λονδίνο </w:t>
            </w:r>
          </w:p>
          <w:p w:rsidR="00D074C9" w:rsidRDefault="00CC2E23"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sidRPr="00D074C9">
              <w:rPr>
                <w:rFonts w:ascii="Times New Roman" w:hAnsi="Times New Roman" w:cs="Times New Roman"/>
                <w:sz w:val="24"/>
                <w:szCs w:val="24"/>
              </w:rPr>
              <w:t>11</w:t>
            </w:r>
            <w:r w:rsidRPr="00D074C9">
              <w:rPr>
                <w:rFonts w:ascii="Times New Roman" w:hAnsi="Times New Roman" w:cs="Times New Roman"/>
                <w:sz w:val="24"/>
                <w:szCs w:val="24"/>
                <w:vertAlign w:val="superscript"/>
              </w:rPr>
              <w:t>ο</w:t>
            </w:r>
            <w:r w:rsidRPr="00D074C9">
              <w:rPr>
                <w:rFonts w:ascii="Times New Roman" w:hAnsi="Times New Roman" w:cs="Times New Roman"/>
                <w:sz w:val="24"/>
                <w:szCs w:val="24"/>
              </w:rPr>
              <w:t xml:space="preserve"> Πανελλήνιο Συνέδριο </w:t>
            </w:r>
            <w:r w:rsidRPr="00D074C9">
              <w:rPr>
                <w:rFonts w:ascii="Times New Roman" w:hAnsi="Times New Roman" w:cs="Times New Roman"/>
                <w:sz w:val="24"/>
                <w:szCs w:val="24"/>
                <w:lang w:val="en-US"/>
              </w:rPr>
              <w:t>Management</w:t>
            </w:r>
            <w:r w:rsidRPr="00D074C9">
              <w:rPr>
                <w:rFonts w:ascii="Times New Roman" w:hAnsi="Times New Roman" w:cs="Times New Roman"/>
                <w:sz w:val="24"/>
                <w:szCs w:val="24"/>
              </w:rPr>
              <w:t xml:space="preserve"> Υπηρεσιών Υγείας και Κοινωνικής Φροντίδας 22-25 Οκτωβρίου 2009</w:t>
            </w:r>
          </w:p>
          <w:p w:rsidR="00EE0A7F" w:rsidRPr="00D074C9" w:rsidRDefault="00EE0A7F" w:rsidP="000F6AD2">
            <w:pPr>
              <w:widowControl/>
              <w:numPr>
                <w:ilvl w:val="0"/>
                <w:numId w:val="9"/>
              </w:numPr>
              <w:tabs>
                <w:tab w:val="left" w:pos="2694"/>
                <w:tab w:val="left" w:pos="581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Θεματικό Εργαστήριο </w:t>
            </w:r>
            <w:r w:rsidRPr="00EE0A7F">
              <w:rPr>
                <w:rFonts w:ascii="Times New Roman" w:hAnsi="Times New Roman" w:cs="Times New Roman"/>
                <w:sz w:val="24"/>
                <w:szCs w:val="24"/>
              </w:rPr>
              <w:t>«Διαμορφώνοντας τις προϋποθέσεις για την αποτελεσματικότερη και αποδοτικότερη λειτουργία την μονάδων υγείας»</w:t>
            </w:r>
            <w:r>
              <w:rPr>
                <w:rFonts w:ascii="Times New Roman" w:hAnsi="Times New Roman" w:cs="Times New Roman"/>
                <w:b/>
                <w:sz w:val="24"/>
                <w:szCs w:val="24"/>
              </w:rPr>
              <w:t xml:space="preserve"> </w:t>
            </w:r>
            <w:r>
              <w:rPr>
                <w:rFonts w:ascii="Times New Roman" w:hAnsi="Times New Roman" w:cs="Times New Roman"/>
                <w:sz w:val="24"/>
                <w:szCs w:val="24"/>
              </w:rPr>
              <w:t>15/9/2015, 4</w:t>
            </w:r>
            <w:r w:rsidRPr="00EE0A7F">
              <w:rPr>
                <w:rFonts w:ascii="Times New Roman" w:hAnsi="Times New Roman" w:cs="Times New Roman"/>
                <w:sz w:val="24"/>
                <w:szCs w:val="24"/>
                <w:vertAlign w:val="superscript"/>
              </w:rPr>
              <w:t>η</w:t>
            </w:r>
            <w:r>
              <w:rPr>
                <w:rFonts w:ascii="Times New Roman" w:hAnsi="Times New Roman" w:cs="Times New Roman"/>
                <w:sz w:val="24"/>
                <w:szCs w:val="24"/>
              </w:rPr>
              <w:t xml:space="preserve"> Υ.ΠΕ Θεσσαλονίκης</w:t>
            </w:r>
          </w:p>
          <w:p w:rsidR="001107BC" w:rsidRDefault="001107BC" w:rsidP="001107BC">
            <w:pPr>
              <w:pStyle w:val="a9"/>
              <w:widowControl/>
              <w:tabs>
                <w:tab w:val="left" w:pos="2694"/>
                <w:tab w:val="left" w:pos="5812"/>
              </w:tabs>
              <w:spacing w:line="360" w:lineRule="auto"/>
              <w:jc w:val="both"/>
              <w:rPr>
                <w:rFonts w:ascii="Times New Roman" w:hAnsi="Times New Roman" w:cs="Times New Roman"/>
                <w:sz w:val="24"/>
                <w:szCs w:val="24"/>
              </w:rPr>
            </w:pPr>
          </w:p>
          <w:p w:rsidR="00D074C9" w:rsidRPr="001107BC" w:rsidRDefault="00D074C9" w:rsidP="001107BC">
            <w:pPr>
              <w:pStyle w:val="a9"/>
              <w:widowControl/>
              <w:numPr>
                <w:ilvl w:val="0"/>
                <w:numId w:val="40"/>
              </w:numPr>
              <w:tabs>
                <w:tab w:val="left" w:pos="2694"/>
                <w:tab w:val="left" w:pos="5812"/>
              </w:tabs>
              <w:spacing w:line="360" w:lineRule="auto"/>
              <w:jc w:val="both"/>
              <w:rPr>
                <w:rFonts w:ascii="Times New Roman" w:hAnsi="Times New Roman" w:cs="Times New Roman"/>
                <w:sz w:val="24"/>
                <w:szCs w:val="24"/>
              </w:rPr>
            </w:pPr>
            <w:r w:rsidRPr="001107BC">
              <w:rPr>
                <w:rFonts w:ascii="Times New Roman" w:hAnsi="Times New Roman" w:cs="Times New Roman"/>
                <w:sz w:val="24"/>
                <w:szCs w:val="24"/>
              </w:rPr>
              <w:t>Μέλος της Θεατρικού Εργαστηρίου του Κέντρου Ημέρας του Ψ.Ν.Θ. 1990-1994</w:t>
            </w:r>
          </w:p>
          <w:p w:rsidR="00D074C9" w:rsidRPr="001107BC" w:rsidRDefault="00D074C9" w:rsidP="001107BC">
            <w:pPr>
              <w:pStyle w:val="a9"/>
              <w:widowControl/>
              <w:numPr>
                <w:ilvl w:val="0"/>
                <w:numId w:val="40"/>
              </w:numPr>
              <w:tabs>
                <w:tab w:val="left" w:pos="2694"/>
                <w:tab w:val="left" w:pos="5812"/>
              </w:tabs>
              <w:spacing w:line="360" w:lineRule="auto"/>
              <w:jc w:val="both"/>
              <w:rPr>
                <w:rFonts w:ascii="Times New Roman" w:hAnsi="Times New Roman" w:cs="Times New Roman"/>
                <w:sz w:val="24"/>
                <w:szCs w:val="24"/>
              </w:rPr>
            </w:pPr>
            <w:r w:rsidRPr="001107BC">
              <w:rPr>
                <w:rFonts w:ascii="Times New Roman" w:hAnsi="Times New Roman" w:cs="Times New Roman"/>
                <w:sz w:val="24"/>
                <w:szCs w:val="24"/>
              </w:rPr>
              <w:t xml:space="preserve">Διοργάνωση 3 εκθέσεων ζωγραφικής με έργα καλλιτεχνών υπαλλήλων του Γενικού Νοσοκομείου Θεσσαλονίκης «Ο ΑΓΙΟΣ ΔΗΜΗΤΡΙΟΣ» το 2006, 2007 και το 2010  </w:t>
            </w:r>
          </w:p>
          <w:p w:rsidR="00D074C9" w:rsidRPr="001107BC" w:rsidRDefault="00D074C9" w:rsidP="001107BC">
            <w:pPr>
              <w:pStyle w:val="a9"/>
              <w:widowControl/>
              <w:numPr>
                <w:ilvl w:val="0"/>
                <w:numId w:val="40"/>
              </w:numPr>
              <w:tabs>
                <w:tab w:val="left" w:pos="2694"/>
                <w:tab w:val="left" w:pos="5812"/>
              </w:tabs>
              <w:spacing w:line="360" w:lineRule="auto"/>
              <w:jc w:val="both"/>
              <w:rPr>
                <w:rFonts w:ascii="Times New Roman" w:hAnsi="Times New Roman" w:cs="Times New Roman"/>
                <w:sz w:val="24"/>
                <w:szCs w:val="24"/>
              </w:rPr>
            </w:pPr>
            <w:r w:rsidRPr="001107BC">
              <w:rPr>
                <w:rFonts w:ascii="Times New Roman" w:hAnsi="Times New Roman" w:cs="Times New Roman"/>
                <w:sz w:val="24"/>
                <w:szCs w:val="24"/>
              </w:rPr>
              <w:t>Επιμέλεια  διοργάνωσης συναυλίας σαξοφώνων στην αυλή του Γ</w:t>
            </w:r>
            <w:r w:rsidR="00801C93" w:rsidRPr="00801C93">
              <w:rPr>
                <w:rFonts w:ascii="Times New Roman" w:hAnsi="Times New Roman" w:cs="Times New Roman"/>
                <w:sz w:val="24"/>
                <w:szCs w:val="24"/>
              </w:rPr>
              <w:t>.</w:t>
            </w:r>
            <w:r w:rsidRPr="001107BC">
              <w:rPr>
                <w:rFonts w:ascii="Times New Roman" w:hAnsi="Times New Roman" w:cs="Times New Roman"/>
                <w:sz w:val="24"/>
                <w:szCs w:val="24"/>
              </w:rPr>
              <w:t>Ν</w:t>
            </w:r>
            <w:r w:rsidR="00801C93" w:rsidRPr="00801C93">
              <w:rPr>
                <w:rFonts w:ascii="Times New Roman" w:hAnsi="Times New Roman" w:cs="Times New Roman"/>
                <w:sz w:val="24"/>
                <w:szCs w:val="24"/>
              </w:rPr>
              <w:t>.</w:t>
            </w:r>
            <w:r w:rsidRPr="001107BC">
              <w:rPr>
                <w:rFonts w:ascii="Times New Roman" w:hAnsi="Times New Roman" w:cs="Times New Roman"/>
                <w:sz w:val="24"/>
                <w:szCs w:val="24"/>
              </w:rPr>
              <w:t>Θ</w:t>
            </w:r>
            <w:r w:rsidR="00801C93" w:rsidRPr="00801C93">
              <w:rPr>
                <w:rFonts w:ascii="Times New Roman" w:hAnsi="Times New Roman" w:cs="Times New Roman"/>
                <w:sz w:val="24"/>
                <w:szCs w:val="24"/>
              </w:rPr>
              <w:t>.</w:t>
            </w:r>
            <w:r w:rsidRPr="001107BC">
              <w:rPr>
                <w:rFonts w:ascii="Times New Roman" w:hAnsi="Times New Roman" w:cs="Times New Roman"/>
                <w:sz w:val="24"/>
                <w:szCs w:val="24"/>
              </w:rPr>
              <w:t xml:space="preserve">  «Ο ΑΓΙΟΣ ΔΗΜΗΤΡΙΟΣ» στο πλαίσιο των εκδηλώσεων του περιοδικού «Παράλλαξη»</w:t>
            </w:r>
            <w:r w:rsidR="00801C93" w:rsidRPr="00801C93">
              <w:rPr>
                <w:rFonts w:ascii="Times New Roman" w:hAnsi="Times New Roman" w:cs="Times New Roman"/>
                <w:sz w:val="24"/>
                <w:szCs w:val="24"/>
              </w:rPr>
              <w:t>,</w:t>
            </w:r>
            <w:r w:rsidRPr="001107BC">
              <w:rPr>
                <w:rFonts w:ascii="Times New Roman" w:hAnsi="Times New Roman" w:cs="Times New Roman"/>
                <w:sz w:val="24"/>
                <w:szCs w:val="24"/>
              </w:rPr>
              <w:t xml:space="preserve"> το 2010 </w:t>
            </w:r>
          </w:p>
          <w:p w:rsidR="00D074C9" w:rsidRPr="001107BC" w:rsidRDefault="00D074C9" w:rsidP="001107BC">
            <w:pPr>
              <w:pStyle w:val="a9"/>
              <w:widowControl/>
              <w:numPr>
                <w:ilvl w:val="0"/>
                <w:numId w:val="40"/>
              </w:numPr>
              <w:tabs>
                <w:tab w:val="left" w:pos="2694"/>
                <w:tab w:val="left" w:pos="5812"/>
              </w:tabs>
              <w:spacing w:line="360" w:lineRule="auto"/>
              <w:jc w:val="both"/>
              <w:rPr>
                <w:rFonts w:ascii="Times New Roman" w:hAnsi="Times New Roman" w:cs="Times New Roman"/>
                <w:sz w:val="24"/>
                <w:szCs w:val="24"/>
              </w:rPr>
            </w:pPr>
            <w:r w:rsidRPr="001107BC">
              <w:rPr>
                <w:rFonts w:ascii="Times New Roman" w:hAnsi="Times New Roman" w:cs="Times New Roman"/>
                <w:sz w:val="24"/>
                <w:szCs w:val="24"/>
              </w:rPr>
              <w:t>Διοργάνωση ξενάγησης ομάδας της ΧΑΝΘ στο ιστορικό κτίριο του Νοσοκομείου «Ο ΑΓΙΟΣ ΔΗΜΗΤΡΙΟΣ» Μάρτιος 2010</w:t>
            </w:r>
          </w:p>
          <w:p w:rsidR="00F66E67" w:rsidRPr="00F66E67" w:rsidRDefault="00D074C9" w:rsidP="001107BC">
            <w:pPr>
              <w:pStyle w:val="a9"/>
              <w:widowControl/>
              <w:numPr>
                <w:ilvl w:val="0"/>
                <w:numId w:val="40"/>
              </w:numPr>
              <w:tabs>
                <w:tab w:val="left" w:pos="2694"/>
                <w:tab w:val="left" w:pos="5812"/>
              </w:tabs>
              <w:spacing w:line="360" w:lineRule="auto"/>
              <w:jc w:val="both"/>
              <w:rPr>
                <w:rFonts w:ascii="Times New Roman" w:hAnsi="Times New Roman" w:cs="Times New Roman"/>
                <w:sz w:val="24"/>
                <w:szCs w:val="24"/>
              </w:rPr>
            </w:pPr>
            <w:r w:rsidRPr="001107BC">
              <w:rPr>
                <w:rFonts w:ascii="Times New Roman" w:hAnsi="Times New Roman" w:cs="Times New Roman"/>
                <w:sz w:val="24"/>
                <w:szCs w:val="24"/>
              </w:rPr>
              <w:t xml:space="preserve">Συμμετοχή στο Διοικητικό Συμβούλιο του Πολιτιστικού Συλλόγου </w:t>
            </w:r>
            <w:proofErr w:type="spellStart"/>
            <w:r w:rsidRPr="001107BC">
              <w:rPr>
                <w:rFonts w:ascii="Times New Roman" w:hAnsi="Times New Roman" w:cs="Times New Roman"/>
                <w:sz w:val="24"/>
                <w:szCs w:val="24"/>
              </w:rPr>
              <w:t>Τριλόφου</w:t>
            </w:r>
            <w:proofErr w:type="spellEnd"/>
            <w:r w:rsidRPr="001107BC">
              <w:rPr>
                <w:rFonts w:ascii="Times New Roman" w:hAnsi="Times New Roman" w:cs="Times New Roman"/>
                <w:sz w:val="24"/>
                <w:szCs w:val="24"/>
              </w:rPr>
              <w:t xml:space="preserve">, ως </w:t>
            </w:r>
            <w:r w:rsidR="00656208" w:rsidRPr="001107BC">
              <w:rPr>
                <w:rFonts w:ascii="Times New Roman" w:hAnsi="Times New Roman" w:cs="Times New Roman"/>
                <w:sz w:val="24"/>
                <w:szCs w:val="24"/>
              </w:rPr>
              <w:t>Αντιπρόεδρος</w:t>
            </w:r>
            <w:r w:rsidR="00036BD6" w:rsidRPr="001107BC">
              <w:rPr>
                <w:rFonts w:ascii="Times New Roman" w:hAnsi="Times New Roman" w:cs="Times New Roman"/>
                <w:sz w:val="24"/>
                <w:szCs w:val="24"/>
              </w:rPr>
              <w:t>.</w:t>
            </w:r>
            <w:r w:rsidR="00801C93" w:rsidRPr="00801C93">
              <w:rPr>
                <w:rFonts w:ascii="Times New Roman" w:hAnsi="Times New Roman" w:cs="Times New Roman"/>
                <w:sz w:val="24"/>
                <w:szCs w:val="24"/>
              </w:rPr>
              <w:t xml:space="preserve"> </w:t>
            </w:r>
            <w:r w:rsidR="00801C93">
              <w:rPr>
                <w:rFonts w:ascii="Times New Roman" w:hAnsi="Times New Roman" w:cs="Times New Roman"/>
                <w:sz w:val="24"/>
                <w:szCs w:val="24"/>
              </w:rPr>
              <w:t>Κύριο αντικείμενο η</w:t>
            </w:r>
            <w:r w:rsidR="00036BD6" w:rsidRPr="001107BC">
              <w:rPr>
                <w:rFonts w:ascii="Times New Roman" w:hAnsi="Times New Roman" w:cs="Times New Roman"/>
                <w:sz w:val="24"/>
                <w:szCs w:val="24"/>
              </w:rPr>
              <w:t xml:space="preserve"> </w:t>
            </w:r>
            <w:r w:rsidR="00801C93">
              <w:rPr>
                <w:rFonts w:ascii="Times New Roman" w:hAnsi="Times New Roman" w:cs="Times New Roman"/>
                <w:sz w:val="24"/>
                <w:szCs w:val="24"/>
              </w:rPr>
              <w:t>δ</w:t>
            </w:r>
            <w:r w:rsidR="00036BD6" w:rsidRPr="001107BC">
              <w:rPr>
                <w:rFonts w:ascii="Times New Roman" w:hAnsi="Times New Roman" w:cs="Times New Roman"/>
                <w:sz w:val="24"/>
                <w:szCs w:val="24"/>
              </w:rPr>
              <w:t>ιοργάνωση Συναυλιώ</w:t>
            </w:r>
            <w:r w:rsidR="00D82736" w:rsidRPr="001107BC">
              <w:rPr>
                <w:rFonts w:ascii="Times New Roman" w:hAnsi="Times New Roman" w:cs="Times New Roman"/>
                <w:sz w:val="24"/>
                <w:szCs w:val="24"/>
              </w:rPr>
              <w:t>ν</w:t>
            </w:r>
            <w:r w:rsidR="00801C93">
              <w:rPr>
                <w:rFonts w:ascii="Times New Roman" w:hAnsi="Times New Roman" w:cs="Times New Roman"/>
                <w:sz w:val="24"/>
                <w:szCs w:val="24"/>
              </w:rPr>
              <w:t xml:space="preserve"> και εκδηλώσεων πολιτιστικού περιεχομένου.</w:t>
            </w:r>
          </w:p>
          <w:p w:rsidR="00ED4198" w:rsidRPr="001107BC" w:rsidRDefault="00D074C9" w:rsidP="00F66E67">
            <w:pPr>
              <w:pStyle w:val="a9"/>
              <w:widowControl/>
              <w:numPr>
                <w:ilvl w:val="0"/>
                <w:numId w:val="40"/>
              </w:numPr>
              <w:tabs>
                <w:tab w:val="left" w:pos="2694"/>
                <w:tab w:val="left" w:pos="5812"/>
              </w:tabs>
              <w:spacing w:line="360" w:lineRule="auto"/>
              <w:jc w:val="both"/>
              <w:rPr>
                <w:rFonts w:ascii="Times New Roman" w:hAnsi="Times New Roman" w:cs="Times New Roman"/>
                <w:sz w:val="24"/>
                <w:szCs w:val="24"/>
              </w:rPr>
            </w:pPr>
            <w:r w:rsidRPr="001107BC">
              <w:rPr>
                <w:rFonts w:ascii="Times New Roman" w:hAnsi="Times New Roman" w:cs="Times New Roman"/>
                <w:sz w:val="24"/>
                <w:szCs w:val="24"/>
              </w:rPr>
              <w:t>Συμμετοχή ω</w:t>
            </w:r>
            <w:r w:rsidR="00F62B73" w:rsidRPr="001107BC">
              <w:rPr>
                <w:rFonts w:ascii="Times New Roman" w:hAnsi="Times New Roman" w:cs="Times New Roman"/>
                <w:sz w:val="24"/>
                <w:szCs w:val="24"/>
              </w:rPr>
              <w:t xml:space="preserve">ς </w:t>
            </w:r>
            <w:r w:rsidR="00F62B73" w:rsidRPr="001107BC">
              <w:rPr>
                <w:rFonts w:ascii="Times New Roman" w:hAnsi="Times New Roman" w:cs="Times New Roman"/>
                <w:b/>
                <w:sz w:val="24"/>
                <w:szCs w:val="24"/>
              </w:rPr>
              <w:t xml:space="preserve">εθελόντρια στην </w:t>
            </w:r>
            <w:r w:rsidR="00F66E67">
              <w:rPr>
                <w:rFonts w:ascii="Times New Roman" w:hAnsi="Times New Roman" w:cs="Times New Roman"/>
                <w:b/>
                <w:sz w:val="24"/>
                <w:szCs w:val="24"/>
              </w:rPr>
              <w:t xml:space="preserve">ίδρυση και </w:t>
            </w:r>
            <w:r w:rsidR="00F62B73" w:rsidRPr="001107BC">
              <w:rPr>
                <w:rFonts w:ascii="Times New Roman" w:hAnsi="Times New Roman" w:cs="Times New Roman"/>
                <w:b/>
                <w:sz w:val="24"/>
                <w:szCs w:val="24"/>
              </w:rPr>
              <w:t>οργάνωση του Κοινωνικού Ι</w:t>
            </w:r>
            <w:r w:rsidRPr="001107BC">
              <w:rPr>
                <w:rFonts w:ascii="Times New Roman" w:hAnsi="Times New Roman" w:cs="Times New Roman"/>
                <w:b/>
                <w:sz w:val="24"/>
                <w:szCs w:val="24"/>
              </w:rPr>
              <w:t xml:space="preserve">ατρείου </w:t>
            </w:r>
            <w:r w:rsidR="00F62B73" w:rsidRPr="001107BC">
              <w:rPr>
                <w:rFonts w:ascii="Times New Roman" w:hAnsi="Times New Roman" w:cs="Times New Roman"/>
                <w:b/>
                <w:sz w:val="24"/>
                <w:szCs w:val="24"/>
              </w:rPr>
              <w:t xml:space="preserve">Αλληλεγγύης </w:t>
            </w:r>
            <w:r w:rsidRPr="001107BC">
              <w:rPr>
                <w:rFonts w:ascii="Times New Roman" w:hAnsi="Times New Roman" w:cs="Times New Roman"/>
                <w:b/>
                <w:sz w:val="24"/>
                <w:szCs w:val="24"/>
              </w:rPr>
              <w:t>Θέρμης</w:t>
            </w:r>
            <w:r w:rsidR="00F66E67">
              <w:rPr>
                <w:rFonts w:ascii="Times New Roman" w:hAnsi="Times New Roman" w:cs="Times New Roman"/>
                <w:b/>
                <w:sz w:val="24"/>
                <w:szCs w:val="24"/>
              </w:rPr>
              <w:t xml:space="preserve">. </w:t>
            </w:r>
            <w:r w:rsidR="00F66E67">
              <w:rPr>
                <w:rFonts w:ascii="Times New Roman" w:hAnsi="Times New Roman" w:cs="Times New Roman"/>
                <w:sz w:val="24"/>
                <w:szCs w:val="24"/>
              </w:rPr>
              <w:t>Υ</w:t>
            </w:r>
            <w:r w:rsidR="00F62B73" w:rsidRPr="001107BC">
              <w:rPr>
                <w:rFonts w:ascii="Times New Roman" w:hAnsi="Times New Roman" w:cs="Times New Roman"/>
                <w:sz w:val="24"/>
                <w:szCs w:val="24"/>
              </w:rPr>
              <w:t>ποστήριξη του έργου του απ</w:t>
            </w:r>
            <w:r w:rsidR="00F66E67">
              <w:rPr>
                <w:rFonts w:ascii="Times New Roman" w:hAnsi="Times New Roman" w:cs="Times New Roman"/>
                <w:sz w:val="24"/>
                <w:szCs w:val="24"/>
              </w:rPr>
              <w:t>ό τον Νοέμβριο 2013 έως σήμερα μέσα από τη συμμετοχή μου στη</w:t>
            </w:r>
            <w:r w:rsidR="000F6AD2" w:rsidRPr="001107BC">
              <w:rPr>
                <w:rFonts w:ascii="Times New Roman" w:hAnsi="Times New Roman" w:cs="Times New Roman"/>
                <w:sz w:val="24"/>
                <w:szCs w:val="24"/>
              </w:rPr>
              <w:t xml:space="preserve"> Συντονιστική Επιτροπή του Ιατρείου,</w:t>
            </w:r>
            <w:r w:rsidR="00F62B73" w:rsidRPr="001107BC">
              <w:rPr>
                <w:rFonts w:ascii="Times New Roman" w:hAnsi="Times New Roman" w:cs="Times New Roman"/>
                <w:sz w:val="24"/>
                <w:szCs w:val="24"/>
              </w:rPr>
              <w:t xml:space="preserve"> </w:t>
            </w:r>
            <w:r w:rsidR="00F66E67">
              <w:rPr>
                <w:rFonts w:ascii="Times New Roman" w:hAnsi="Times New Roman" w:cs="Times New Roman"/>
                <w:sz w:val="24"/>
                <w:szCs w:val="24"/>
              </w:rPr>
              <w:t xml:space="preserve">στη γραμματεία, </w:t>
            </w:r>
            <w:r w:rsidR="00F62B73" w:rsidRPr="001107BC">
              <w:rPr>
                <w:rFonts w:ascii="Times New Roman" w:hAnsi="Times New Roman" w:cs="Times New Roman"/>
                <w:sz w:val="24"/>
                <w:szCs w:val="24"/>
              </w:rPr>
              <w:t xml:space="preserve">στην Πανελλαδική Συνδιάσκεψη των Κοινωνικών Ιατρείων, στην </w:t>
            </w:r>
            <w:r w:rsidR="000F6AD2" w:rsidRPr="001107BC">
              <w:rPr>
                <w:rFonts w:ascii="Times New Roman" w:hAnsi="Times New Roman" w:cs="Times New Roman"/>
                <w:sz w:val="24"/>
                <w:szCs w:val="24"/>
              </w:rPr>
              <w:t>προσπάθεια</w:t>
            </w:r>
            <w:r w:rsidR="00F62B73" w:rsidRPr="001107BC">
              <w:rPr>
                <w:rFonts w:ascii="Times New Roman" w:hAnsi="Times New Roman" w:cs="Times New Roman"/>
                <w:sz w:val="24"/>
                <w:szCs w:val="24"/>
              </w:rPr>
              <w:t xml:space="preserve"> προώθησης της ιδέας της Αλληλεγγύης</w:t>
            </w:r>
            <w:r w:rsidR="000F6AD2" w:rsidRPr="001107BC">
              <w:rPr>
                <w:rFonts w:ascii="Times New Roman" w:hAnsi="Times New Roman" w:cs="Times New Roman"/>
                <w:sz w:val="24"/>
                <w:szCs w:val="24"/>
              </w:rPr>
              <w:t xml:space="preserve"> και στις διαλέξεις που αφορούν την ψυχολογική στήριξη των Δημοτών του Δήμου Θέρμης και τη σχέση τους με την αλληλεγγύη και την προσφορά.</w:t>
            </w:r>
          </w:p>
        </w:tc>
      </w:tr>
    </w:tbl>
    <w:p w:rsidR="001107BC" w:rsidRDefault="001107BC">
      <w:r>
        <w:lastRenderedPageBreak/>
        <w:br w:type="page"/>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0"/>
        <w:gridCol w:w="7415"/>
      </w:tblGrid>
      <w:tr w:rsidR="00E34085" w:rsidRPr="004E5CF7" w:rsidTr="00B64F1D">
        <w:trPr>
          <w:trHeight w:val="425"/>
        </w:trPr>
        <w:tc>
          <w:tcPr>
            <w:tcW w:w="1238" w:type="pct"/>
          </w:tcPr>
          <w:p w:rsidR="00E67498" w:rsidRDefault="00E67498" w:rsidP="00E67498">
            <w:pPr>
              <w:spacing w:line="360" w:lineRule="auto"/>
              <w:jc w:val="both"/>
              <w:rPr>
                <w:rFonts w:ascii="Times New Roman" w:hAnsi="Times New Roman" w:cs="Times New Roman"/>
                <w:b/>
                <w:caps/>
                <w:sz w:val="24"/>
                <w:szCs w:val="24"/>
              </w:rPr>
            </w:pPr>
          </w:p>
          <w:p w:rsidR="00E67498" w:rsidRDefault="00E67498" w:rsidP="00E67498">
            <w:pPr>
              <w:spacing w:line="360" w:lineRule="auto"/>
              <w:jc w:val="both"/>
              <w:rPr>
                <w:rFonts w:ascii="Times New Roman" w:hAnsi="Times New Roman" w:cs="Times New Roman"/>
                <w:b/>
                <w:caps/>
                <w:sz w:val="24"/>
                <w:szCs w:val="24"/>
                <w:lang w:val="en-US"/>
              </w:rPr>
            </w:pPr>
            <w:r w:rsidRPr="00C8192B">
              <w:rPr>
                <w:rFonts w:ascii="Times New Roman" w:hAnsi="Times New Roman" w:cs="Times New Roman"/>
                <w:b/>
                <w:caps/>
                <w:sz w:val="24"/>
                <w:szCs w:val="24"/>
              </w:rPr>
              <w:t>ΠΡΟΣΘΕΤΕΣ ΠΛΗΡΟΦΟΡΙΕΣ</w:t>
            </w:r>
          </w:p>
          <w:p w:rsidR="00E34085" w:rsidRPr="00377D2A" w:rsidRDefault="00E34085" w:rsidP="000F6AD2">
            <w:pPr>
              <w:pStyle w:val="3"/>
              <w:tabs>
                <w:tab w:val="left" w:pos="2694"/>
              </w:tabs>
              <w:spacing w:before="0" w:line="360" w:lineRule="auto"/>
              <w:jc w:val="both"/>
              <w:outlineLvl w:val="2"/>
              <w:rPr>
                <w:rFonts w:ascii="Times New Roman" w:hAnsi="Times New Roman" w:cs="Times New Roman"/>
                <w:u w:val="none"/>
              </w:rPr>
            </w:pPr>
          </w:p>
        </w:tc>
        <w:tc>
          <w:tcPr>
            <w:tcW w:w="3762" w:type="pct"/>
          </w:tcPr>
          <w:p w:rsidR="000472E3" w:rsidRDefault="000472E3" w:rsidP="000F6AD2">
            <w:pPr>
              <w:widowControl/>
              <w:tabs>
                <w:tab w:val="left" w:pos="2694"/>
                <w:tab w:val="left" w:pos="5812"/>
              </w:tabs>
              <w:spacing w:line="360" w:lineRule="auto"/>
              <w:jc w:val="both"/>
              <w:rPr>
                <w:rFonts w:ascii="Times New Roman" w:hAnsi="Times New Roman" w:cs="Times New Roman"/>
                <w:sz w:val="24"/>
                <w:szCs w:val="24"/>
              </w:rPr>
            </w:pPr>
          </w:p>
          <w:p w:rsidR="00E67498" w:rsidRDefault="001107BC" w:rsidP="00E67498">
            <w:pPr>
              <w:widowControl/>
              <w:spacing w:line="360" w:lineRule="auto"/>
              <w:jc w:val="both"/>
              <w:rPr>
                <w:rFonts w:ascii="Times New Roman" w:hAnsi="Times New Roman" w:cs="Times New Roman"/>
                <w:sz w:val="24"/>
                <w:szCs w:val="24"/>
              </w:rPr>
            </w:pPr>
            <w:r>
              <w:rPr>
                <w:rFonts w:ascii="Times New Roman" w:hAnsi="Times New Roman" w:cs="Times New Roman"/>
                <w:b/>
                <w:bCs/>
                <w:sz w:val="24"/>
                <w:szCs w:val="24"/>
              </w:rPr>
              <w:t>-</w:t>
            </w:r>
            <w:r w:rsidR="00E67498" w:rsidRPr="00D61BB9">
              <w:rPr>
                <w:rFonts w:ascii="Times New Roman" w:hAnsi="Times New Roman" w:cs="Times New Roman"/>
                <w:b/>
                <w:bCs/>
                <w:sz w:val="24"/>
                <w:szCs w:val="24"/>
              </w:rPr>
              <w:t>Ανέλαβα την Επιστημονική Υπευθυνότητα</w:t>
            </w:r>
            <w:r w:rsidR="00E67498" w:rsidRPr="004E5CF7">
              <w:rPr>
                <w:rFonts w:ascii="Times New Roman" w:hAnsi="Times New Roman" w:cs="Times New Roman"/>
                <w:sz w:val="24"/>
                <w:szCs w:val="24"/>
              </w:rPr>
              <w:t xml:space="preserve"> στην υλοποίηση του κύκλου Σεμιναρίων με θέματα:</w:t>
            </w:r>
          </w:p>
          <w:p w:rsidR="000472E3" w:rsidRPr="000472E3" w:rsidRDefault="00E67498" w:rsidP="001107BC">
            <w:pPr>
              <w:pStyle w:val="a9"/>
              <w:widowControl/>
              <w:numPr>
                <w:ilvl w:val="0"/>
                <w:numId w:val="42"/>
              </w:numPr>
              <w:spacing w:line="360" w:lineRule="auto"/>
              <w:jc w:val="both"/>
              <w:rPr>
                <w:rFonts w:ascii="Times New Roman" w:hAnsi="Times New Roman" w:cs="Times New Roman"/>
                <w:sz w:val="24"/>
                <w:szCs w:val="24"/>
              </w:rPr>
            </w:pPr>
            <w:r w:rsidRPr="001107BC">
              <w:rPr>
                <w:rFonts w:ascii="Times New Roman" w:hAnsi="Times New Roman" w:cs="Times New Roman"/>
                <w:sz w:val="24"/>
                <w:szCs w:val="24"/>
              </w:rPr>
              <w:t xml:space="preserve">Κατάρτιση Οικονομικών - Λογιστικών Καταστάσεων, τέλους χρήσεως - Νέο Λογιστικό Σύστημα του Επιχειρησιακού Προγράμματος "Υγεία - Πρόνοια" </w:t>
            </w:r>
          </w:p>
        </w:tc>
      </w:tr>
      <w:tr w:rsidR="000472E3" w:rsidRPr="004E5CF7" w:rsidTr="00A60CBC">
        <w:tc>
          <w:tcPr>
            <w:tcW w:w="1238" w:type="pct"/>
          </w:tcPr>
          <w:p w:rsidR="000472E3" w:rsidRPr="001107BC" w:rsidRDefault="000472E3" w:rsidP="000F6AD2">
            <w:pPr>
              <w:spacing w:line="360" w:lineRule="auto"/>
              <w:jc w:val="both"/>
              <w:rPr>
                <w:rFonts w:ascii="Times New Roman" w:hAnsi="Times New Roman" w:cs="Times New Roman"/>
                <w:b/>
                <w:caps/>
                <w:sz w:val="24"/>
                <w:szCs w:val="24"/>
              </w:rPr>
            </w:pPr>
          </w:p>
          <w:p w:rsidR="000472E3" w:rsidRPr="001107BC" w:rsidRDefault="000472E3" w:rsidP="000F6AD2">
            <w:pPr>
              <w:spacing w:line="360" w:lineRule="auto"/>
              <w:jc w:val="both"/>
              <w:rPr>
                <w:rFonts w:ascii="Times New Roman" w:hAnsi="Times New Roman" w:cs="Times New Roman"/>
                <w:b/>
                <w:caps/>
                <w:sz w:val="24"/>
                <w:szCs w:val="24"/>
              </w:rPr>
            </w:pPr>
          </w:p>
          <w:p w:rsidR="000472E3" w:rsidRPr="001107BC" w:rsidRDefault="000472E3" w:rsidP="000F6AD2">
            <w:pPr>
              <w:spacing w:line="360" w:lineRule="auto"/>
              <w:jc w:val="both"/>
              <w:rPr>
                <w:rFonts w:ascii="Times New Roman" w:hAnsi="Times New Roman" w:cs="Times New Roman"/>
                <w:b/>
                <w:caps/>
                <w:sz w:val="24"/>
                <w:szCs w:val="24"/>
              </w:rPr>
            </w:pPr>
          </w:p>
          <w:p w:rsidR="000472E3" w:rsidRPr="001107BC" w:rsidRDefault="000472E3" w:rsidP="000F6AD2">
            <w:pPr>
              <w:spacing w:line="360" w:lineRule="auto"/>
              <w:jc w:val="both"/>
              <w:rPr>
                <w:rFonts w:ascii="Times New Roman" w:hAnsi="Times New Roman" w:cs="Times New Roman"/>
                <w:b/>
                <w:caps/>
                <w:sz w:val="24"/>
                <w:szCs w:val="24"/>
              </w:rPr>
            </w:pPr>
          </w:p>
          <w:p w:rsidR="000472E3" w:rsidRPr="001107BC" w:rsidRDefault="000472E3" w:rsidP="000F6AD2">
            <w:pPr>
              <w:spacing w:line="360" w:lineRule="auto"/>
              <w:jc w:val="both"/>
              <w:rPr>
                <w:rFonts w:ascii="Times New Roman" w:hAnsi="Times New Roman" w:cs="Times New Roman"/>
                <w:b/>
                <w:caps/>
                <w:sz w:val="24"/>
                <w:szCs w:val="24"/>
              </w:rPr>
            </w:pPr>
          </w:p>
          <w:p w:rsidR="000472E3" w:rsidRPr="001107BC" w:rsidRDefault="000472E3" w:rsidP="000F6AD2">
            <w:pPr>
              <w:spacing w:line="360" w:lineRule="auto"/>
              <w:jc w:val="both"/>
              <w:rPr>
                <w:rFonts w:ascii="Times New Roman" w:hAnsi="Times New Roman" w:cs="Times New Roman"/>
                <w:b/>
                <w:caps/>
                <w:sz w:val="24"/>
                <w:szCs w:val="24"/>
              </w:rPr>
            </w:pPr>
          </w:p>
          <w:p w:rsidR="000472E3" w:rsidRPr="001107BC" w:rsidRDefault="000472E3" w:rsidP="000F6AD2">
            <w:pPr>
              <w:spacing w:line="360" w:lineRule="auto"/>
              <w:jc w:val="both"/>
              <w:rPr>
                <w:rFonts w:ascii="Times New Roman" w:hAnsi="Times New Roman" w:cs="Times New Roman"/>
                <w:b/>
                <w:caps/>
                <w:sz w:val="24"/>
                <w:szCs w:val="24"/>
              </w:rPr>
            </w:pPr>
          </w:p>
          <w:p w:rsidR="000472E3" w:rsidRPr="001107BC" w:rsidRDefault="000472E3" w:rsidP="000F6AD2">
            <w:pPr>
              <w:widowControl/>
              <w:spacing w:line="360" w:lineRule="auto"/>
              <w:jc w:val="both"/>
              <w:rPr>
                <w:rFonts w:ascii="Times New Roman" w:hAnsi="Times New Roman" w:cs="Times New Roman"/>
                <w:sz w:val="24"/>
                <w:szCs w:val="24"/>
              </w:rPr>
            </w:pPr>
          </w:p>
          <w:p w:rsidR="000472E3" w:rsidRDefault="000472E3" w:rsidP="000F6AD2">
            <w:pPr>
              <w:widowControl/>
              <w:tabs>
                <w:tab w:val="left" w:pos="2694"/>
                <w:tab w:val="left" w:pos="5812"/>
              </w:tabs>
              <w:spacing w:line="360" w:lineRule="auto"/>
              <w:jc w:val="both"/>
              <w:rPr>
                <w:rFonts w:ascii="Times New Roman" w:hAnsi="Times New Roman" w:cs="Times New Roman"/>
                <w:sz w:val="24"/>
                <w:szCs w:val="24"/>
              </w:rPr>
            </w:pPr>
          </w:p>
          <w:p w:rsidR="000472E3" w:rsidRPr="00377D2A" w:rsidRDefault="000472E3" w:rsidP="000F6AD2">
            <w:pPr>
              <w:widowControl/>
              <w:tabs>
                <w:tab w:val="left" w:pos="2694"/>
              </w:tabs>
              <w:spacing w:line="360" w:lineRule="auto"/>
              <w:jc w:val="both"/>
              <w:rPr>
                <w:rFonts w:ascii="Times New Roman" w:hAnsi="Times New Roman" w:cs="Times New Roman"/>
              </w:rPr>
            </w:pPr>
          </w:p>
        </w:tc>
        <w:tc>
          <w:tcPr>
            <w:tcW w:w="3762" w:type="pct"/>
          </w:tcPr>
          <w:p w:rsidR="000472E3" w:rsidRPr="001107BC" w:rsidRDefault="000472E3" w:rsidP="001107BC">
            <w:pPr>
              <w:pStyle w:val="a9"/>
              <w:widowControl/>
              <w:numPr>
                <w:ilvl w:val="0"/>
                <w:numId w:val="42"/>
              </w:numPr>
              <w:spacing w:line="360" w:lineRule="auto"/>
              <w:jc w:val="both"/>
              <w:rPr>
                <w:rFonts w:ascii="Times New Roman" w:hAnsi="Times New Roman" w:cs="Times New Roman"/>
                <w:sz w:val="24"/>
                <w:szCs w:val="24"/>
              </w:rPr>
            </w:pPr>
            <w:r w:rsidRPr="001107BC">
              <w:rPr>
                <w:rFonts w:ascii="Times New Roman" w:hAnsi="Times New Roman" w:cs="Times New Roman"/>
                <w:sz w:val="24"/>
                <w:szCs w:val="24"/>
              </w:rPr>
              <w:t>"Σχεδιασμός των πεδίων δράσης των ΠΕΣΥ και των Νοσοκομείων"</w:t>
            </w:r>
          </w:p>
          <w:p w:rsidR="00ED4198" w:rsidRDefault="00ED4198" w:rsidP="000F6AD2">
            <w:pPr>
              <w:widowControl/>
              <w:tabs>
                <w:tab w:val="left" w:pos="2694"/>
                <w:tab w:val="left" w:pos="581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72E3" w:rsidRPr="00377D2A">
              <w:rPr>
                <w:rFonts w:ascii="Times New Roman" w:hAnsi="Times New Roman" w:cs="Times New Roman"/>
                <w:b/>
                <w:sz w:val="24"/>
                <w:szCs w:val="24"/>
              </w:rPr>
              <w:t>Διοργάνωση Επιστημονικής Ημερίδας με τίτλο</w:t>
            </w:r>
            <w:r w:rsidR="000472E3">
              <w:rPr>
                <w:rFonts w:ascii="Times New Roman" w:hAnsi="Times New Roman" w:cs="Times New Roman"/>
                <w:sz w:val="24"/>
                <w:szCs w:val="24"/>
              </w:rPr>
              <w:t xml:space="preserve"> </w:t>
            </w:r>
            <w:r w:rsidR="000472E3" w:rsidRPr="00930A10">
              <w:rPr>
                <w:rFonts w:ascii="Times New Roman" w:hAnsi="Times New Roman" w:cs="Times New Roman"/>
                <w:b/>
                <w:sz w:val="24"/>
                <w:szCs w:val="24"/>
              </w:rPr>
              <w:t xml:space="preserve">«Εθελοντισμός και Υγεία: Μια νέα προοπτική δράσης και κοινωνικής αλληλεγγύης» </w:t>
            </w:r>
            <w:r w:rsidR="000472E3" w:rsidRPr="00930A10">
              <w:rPr>
                <w:rFonts w:ascii="Times New Roman" w:hAnsi="Times New Roman" w:cs="Times New Roman"/>
                <w:sz w:val="24"/>
                <w:szCs w:val="24"/>
              </w:rPr>
              <w:t>στο Γενικό Νοσοκομείο Θεσσαλονίκης « Ο ΑΓΙΟΣ ΔΗΜΗΤΡΙΟΣ»</w:t>
            </w:r>
            <w:r w:rsidR="00165CF5">
              <w:rPr>
                <w:rFonts w:ascii="Times New Roman" w:hAnsi="Times New Roman" w:cs="Times New Roman"/>
                <w:sz w:val="24"/>
                <w:szCs w:val="24"/>
              </w:rPr>
              <w:t xml:space="preserve"> </w:t>
            </w:r>
          </w:p>
          <w:p w:rsidR="000472E3" w:rsidRPr="00D61BB9" w:rsidRDefault="000472E3" w:rsidP="000F6AD2">
            <w:pPr>
              <w:widowControl/>
              <w:tabs>
                <w:tab w:val="left" w:pos="2694"/>
                <w:tab w:val="left" w:pos="5812"/>
              </w:tabs>
              <w:spacing w:line="360" w:lineRule="auto"/>
              <w:jc w:val="both"/>
              <w:rPr>
                <w:rFonts w:ascii="Times New Roman" w:hAnsi="Times New Roman" w:cs="Times New Roman"/>
                <w:sz w:val="24"/>
                <w:szCs w:val="24"/>
              </w:rPr>
            </w:pPr>
            <w:r w:rsidRPr="00930A10">
              <w:rPr>
                <w:rFonts w:ascii="Times New Roman" w:hAnsi="Times New Roman" w:cs="Times New Roman"/>
                <w:sz w:val="24"/>
                <w:szCs w:val="24"/>
              </w:rPr>
              <w:t xml:space="preserve"> </w:t>
            </w:r>
            <w:r w:rsidRPr="00377D2A">
              <w:rPr>
                <w:rFonts w:ascii="Times New Roman" w:hAnsi="Times New Roman" w:cs="Times New Roman"/>
                <w:sz w:val="24"/>
                <w:szCs w:val="24"/>
              </w:rPr>
              <w:t>7 Οκτωβρίου 2010</w:t>
            </w:r>
          </w:p>
          <w:p w:rsidR="000472E3" w:rsidRDefault="000472E3" w:rsidP="000F6AD2">
            <w:pPr>
              <w:widowControl/>
              <w:tabs>
                <w:tab w:val="left" w:pos="2694"/>
                <w:tab w:val="left" w:pos="5812"/>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65CF5" w:rsidRPr="00165CF5">
              <w:rPr>
                <w:rFonts w:ascii="Times New Roman" w:hAnsi="Times New Roman" w:cs="Times New Roman"/>
                <w:b/>
                <w:sz w:val="24"/>
                <w:szCs w:val="24"/>
              </w:rPr>
              <w:t>Συμμετοχή ως μ</w:t>
            </w:r>
            <w:r w:rsidRPr="00165CF5">
              <w:rPr>
                <w:rFonts w:ascii="Times New Roman" w:hAnsi="Times New Roman" w:cs="Times New Roman"/>
                <w:b/>
                <w:sz w:val="24"/>
                <w:szCs w:val="24"/>
              </w:rPr>
              <w:t xml:space="preserve">έλος </w:t>
            </w:r>
            <w:r w:rsidR="00165CF5" w:rsidRPr="00165CF5">
              <w:rPr>
                <w:rFonts w:ascii="Times New Roman" w:hAnsi="Times New Roman" w:cs="Times New Roman"/>
                <w:b/>
                <w:sz w:val="24"/>
                <w:szCs w:val="24"/>
              </w:rPr>
              <w:t xml:space="preserve">στην </w:t>
            </w:r>
            <w:r w:rsidRPr="00165CF5">
              <w:rPr>
                <w:rFonts w:ascii="Times New Roman" w:hAnsi="Times New Roman" w:cs="Times New Roman"/>
                <w:b/>
                <w:sz w:val="24"/>
                <w:szCs w:val="24"/>
              </w:rPr>
              <w:t>οργανωτική επιτροπή του Συνεδρίου</w:t>
            </w:r>
            <w:r>
              <w:rPr>
                <w:rFonts w:ascii="Times New Roman" w:hAnsi="Times New Roman" w:cs="Times New Roman"/>
                <w:sz w:val="24"/>
                <w:szCs w:val="24"/>
              </w:rPr>
              <w:t xml:space="preserve"> </w:t>
            </w:r>
            <w:r w:rsidRPr="00F26EA8">
              <w:rPr>
                <w:rFonts w:ascii="Times New Roman" w:hAnsi="Times New Roman" w:cs="Times New Roman"/>
                <w:sz w:val="24"/>
                <w:szCs w:val="24"/>
              </w:rPr>
              <w:t xml:space="preserve">: "Εφαρμογή του </w:t>
            </w:r>
            <w:proofErr w:type="spellStart"/>
            <w:r w:rsidRPr="00F26EA8">
              <w:rPr>
                <w:rFonts w:ascii="Times New Roman" w:hAnsi="Times New Roman" w:cs="Times New Roman"/>
                <w:sz w:val="24"/>
                <w:szCs w:val="24"/>
              </w:rPr>
              <w:t>manag</w:t>
            </w:r>
            <w:proofErr w:type="spellEnd"/>
            <w:r w:rsidRPr="00F26EA8">
              <w:rPr>
                <w:rFonts w:ascii="Times New Roman" w:hAnsi="Times New Roman" w:cs="Times New Roman"/>
                <w:sz w:val="24"/>
                <w:szCs w:val="24"/>
                <w:lang w:val="en-US"/>
              </w:rPr>
              <w:t>e</w:t>
            </w:r>
            <w:proofErr w:type="spellStart"/>
            <w:r w:rsidRPr="00F26EA8">
              <w:rPr>
                <w:rFonts w:ascii="Times New Roman" w:hAnsi="Times New Roman" w:cs="Times New Roman"/>
                <w:sz w:val="24"/>
                <w:szCs w:val="24"/>
              </w:rPr>
              <w:t>ment</w:t>
            </w:r>
            <w:proofErr w:type="spellEnd"/>
            <w:r w:rsidRPr="00F26EA8">
              <w:rPr>
                <w:rFonts w:ascii="Times New Roman" w:hAnsi="Times New Roman" w:cs="Times New Roman"/>
                <w:sz w:val="24"/>
                <w:szCs w:val="24"/>
              </w:rPr>
              <w:t xml:space="preserve"> ολικής ποιότητας" 4-6 Νοεμβρίου 1994.</w:t>
            </w:r>
          </w:p>
          <w:p w:rsidR="00EE3D7D" w:rsidRDefault="00EE3D7D" w:rsidP="000F6AD2">
            <w:pPr>
              <w:widowControl/>
              <w:tabs>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E040B9">
              <w:rPr>
                <w:rFonts w:ascii="Times New Roman" w:hAnsi="Times New Roman" w:cs="Times New Roman"/>
                <w:b/>
                <w:sz w:val="24"/>
                <w:szCs w:val="24"/>
              </w:rPr>
              <w:t>Ένταξη στο Μητρώο Πιστοποιημένων Εκπαιδευτών</w:t>
            </w:r>
            <w:r>
              <w:rPr>
                <w:rFonts w:ascii="Times New Roman" w:hAnsi="Times New Roman" w:cs="Times New Roman"/>
                <w:sz w:val="24"/>
                <w:szCs w:val="24"/>
              </w:rPr>
              <w:t xml:space="preserve"> </w:t>
            </w:r>
            <w:r w:rsidRPr="00E040B9">
              <w:rPr>
                <w:rFonts w:ascii="Times New Roman" w:hAnsi="Times New Roman" w:cs="Times New Roman"/>
                <w:b/>
                <w:sz w:val="24"/>
                <w:szCs w:val="24"/>
              </w:rPr>
              <w:t>Ενηλίκων</w:t>
            </w:r>
            <w:r>
              <w:rPr>
                <w:rFonts w:ascii="Times New Roman" w:hAnsi="Times New Roman" w:cs="Times New Roman"/>
                <w:sz w:val="24"/>
                <w:szCs w:val="24"/>
              </w:rPr>
              <w:t xml:space="preserve"> του </w:t>
            </w:r>
            <w:proofErr w:type="spellStart"/>
            <w:r>
              <w:rPr>
                <w:rFonts w:ascii="Times New Roman" w:hAnsi="Times New Roman" w:cs="Times New Roman"/>
                <w:sz w:val="24"/>
                <w:szCs w:val="24"/>
              </w:rPr>
              <w:t>Ε.ΚεΠις</w:t>
            </w:r>
            <w:proofErr w:type="spellEnd"/>
            <w:r>
              <w:rPr>
                <w:rFonts w:ascii="Times New Roman" w:hAnsi="Times New Roman" w:cs="Times New Roman"/>
                <w:sz w:val="24"/>
                <w:szCs w:val="24"/>
              </w:rPr>
              <w:t xml:space="preserve">  Αριθμός Μητρώου  ΕΒ1832</w:t>
            </w:r>
          </w:p>
          <w:p w:rsidR="00165CF5" w:rsidRPr="00FA76DF" w:rsidRDefault="00165CF5" w:rsidP="000F6AD2">
            <w:pPr>
              <w:widowControl/>
              <w:tabs>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CF5">
              <w:rPr>
                <w:rFonts w:ascii="Times New Roman" w:hAnsi="Times New Roman" w:cs="Times New Roman"/>
                <w:b/>
                <w:sz w:val="24"/>
                <w:szCs w:val="24"/>
              </w:rPr>
              <w:t>Συστατικές Επιστολές</w:t>
            </w:r>
            <w:r>
              <w:rPr>
                <w:rFonts w:ascii="Times New Roman" w:hAnsi="Times New Roman" w:cs="Times New Roman"/>
                <w:sz w:val="24"/>
                <w:szCs w:val="24"/>
              </w:rPr>
              <w:t xml:space="preserve"> από την κ. Αντωνοπούλου Λίλα, </w:t>
            </w:r>
            <w:r w:rsidRPr="001E34BC">
              <w:rPr>
                <w:rFonts w:ascii="Times New Roman" w:hAnsi="Times New Roman" w:cs="Times New Roman"/>
                <w:sz w:val="24"/>
                <w:szCs w:val="24"/>
              </w:rPr>
              <w:t>Αναπληρώτρια Καθηγήτρια του Τμήματος Οικονομικών Επιστημών του ΑΠΘ</w:t>
            </w:r>
            <w:r>
              <w:rPr>
                <w:rFonts w:ascii="Times New Roman" w:hAnsi="Times New Roman" w:cs="Times New Roman"/>
                <w:sz w:val="24"/>
                <w:szCs w:val="24"/>
              </w:rPr>
              <w:t xml:space="preserve"> και από τον κ. </w:t>
            </w:r>
            <w:proofErr w:type="spellStart"/>
            <w:r>
              <w:rPr>
                <w:rFonts w:ascii="Times New Roman" w:hAnsi="Times New Roman" w:cs="Times New Roman"/>
                <w:sz w:val="24"/>
                <w:szCs w:val="24"/>
              </w:rPr>
              <w:t>Φραγγίδη</w:t>
            </w:r>
            <w:proofErr w:type="spellEnd"/>
            <w:r>
              <w:rPr>
                <w:rFonts w:ascii="Times New Roman" w:hAnsi="Times New Roman" w:cs="Times New Roman"/>
                <w:sz w:val="24"/>
                <w:szCs w:val="24"/>
              </w:rPr>
              <w:t xml:space="preserve"> Γεώργιο, Διοικητή του Γ.Ν.Θ. « ΑΓΙΟΣ ΔΗΜΗΤΡΙΟΣ» κατά την περίοδο 2010-2011.</w:t>
            </w:r>
          </w:p>
          <w:p w:rsidR="000472E3" w:rsidRDefault="000472E3" w:rsidP="000F6AD2">
            <w:pPr>
              <w:widowControl/>
              <w:tabs>
                <w:tab w:val="left" w:pos="2694"/>
                <w:tab w:val="left" w:pos="5812"/>
              </w:tabs>
              <w:spacing w:line="360" w:lineRule="auto"/>
              <w:jc w:val="both"/>
              <w:rPr>
                <w:rFonts w:ascii="Times New Roman" w:hAnsi="Times New Roman" w:cs="Times New Roman"/>
                <w:sz w:val="24"/>
                <w:szCs w:val="24"/>
              </w:rPr>
            </w:pPr>
          </w:p>
        </w:tc>
      </w:tr>
      <w:tr w:rsidR="00EE3D7D" w:rsidRPr="004E5CF7" w:rsidTr="00A60CBC">
        <w:tc>
          <w:tcPr>
            <w:tcW w:w="1238" w:type="pct"/>
          </w:tcPr>
          <w:p w:rsidR="00EE3D7D" w:rsidRPr="00C8192B" w:rsidRDefault="00EE3D7D" w:rsidP="000F6AD2">
            <w:pPr>
              <w:spacing w:line="360" w:lineRule="auto"/>
              <w:jc w:val="both"/>
              <w:rPr>
                <w:rFonts w:ascii="Times New Roman" w:hAnsi="Times New Roman" w:cs="Times New Roman"/>
                <w:b/>
                <w:caps/>
                <w:sz w:val="24"/>
                <w:szCs w:val="24"/>
              </w:rPr>
            </w:pPr>
          </w:p>
        </w:tc>
        <w:tc>
          <w:tcPr>
            <w:tcW w:w="3762" w:type="pct"/>
          </w:tcPr>
          <w:p w:rsidR="00EE3D7D" w:rsidRDefault="00EE3D7D" w:rsidP="000F6AD2">
            <w:pPr>
              <w:widowControl/>
              <w:spacing w:line="360" w:lineRule="auto"/>
              <w:jc w:val="both"/>
              <w:rPr>
                <w:rFonts w:ascii="Times New Roman" w:hAnsi="Times New Roman" w:cs="Times New Roman"/>
                <w:b/>
                <w:bCs/>
                <w:sz w:val="24"/>
                <w:szCs w:val="24"/>
                <w:u w:val="single"/>
              </w:rPr>
            </w:pPr>
          </w:p>
        </w:tc>
      </w:tr>
    </w:tbl>
    <w:p w:rsidR="0019159B" w:rsidRPr="004E5CF7" w:rsidRDefault="0019159B" w:rsidP="000F6AD2">
      <w:pPr>
        <w:spacing w:line="360" w:lineRule="auto"/>
        <w:jc w:val="both"/>
        <w:rPr>
          <w:rFonts w:ascii="Times New Roman" w:hAnsi="Times New Roman" w:cs="Times New Roman"/>
          <w:sz w:val="24"/>
          <w:szCs w:val="24"/>
        </w:rPr>
      </w:pPr>
    </w:p>
    <w:tbl>
      <w:tblPr>
        <w:tblW w:w="9923" w:type="dxa"/>
        <w:tblInd w:w="108" w:type="dxa"/>
        <w:tblLook w:val="0000"/>
      </w:tblPr>
      <w:tblGrid>
        <w:gridCol w:w="1428"/>
        <w:gridCol w:w="8495"/>
      </w:tblGrid>
      <w:tr w:rsidR="00B37444" w:rsidRPr="004E5CF7">
        <w:tc>
          <w:tcPr>
            <w:tcW w:w="1428"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b/>
                <w:bCs/>
                <w:sz w:val="24"/>
                <w:szCs w:val="24"/>
                <w:u w:val="single"/>
              </w:rPr>
            </w:pPr>
          </w:p>
        </w:tc>
        <w:tc>
          <w:tcPr>
            <w:tcW w:w="8495"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sz w:val="24"/>
                <w:szCs w:val="24"/>
                <w:u w:val="single"/>
              </w:rPr>
            </w:pPr>
          </w:p>
        </w:tc>
      </w:tr>
      <w:tr w:rsidR="00B37444" w:rsidRPr="004E5CF7">
        <w:tc>
          <w:tcPr>
            <w:tcW w:w="1428" w:type="dxa"/>
            <w:tcBorders>
              <w:top w:val="nil"/>
              <w:left w:val="nil"/>
              <w:bottom w:val="nil"/>
              <w:right w:val="nil"/>
            </w:tcBorders>
          </w:tcPr>
          <w:p w:rsidR="00B37444" w:rsidRPr="00ED4198" w:rsidRDefault="00B37444" w:rsidP="000F6AD2">
            <w:pPr>
              <w:pStyle w:val="a9"/>
              <w:widowControl/>
              <w:tabs>
                <w:tab w:val="left" w:pos="2694"/>
              </w:tabs>
              <w:spacing w:line="360" w:lineRule="auto"/>
              <w:jc w:val="both"/>
              <w:rPr>
                <w:rFonts w:ascii="Times New Roman" w:hAnsi="Times New Roman" w:cs="Times New Roman"/>
                <w:b/>
                <w:bCs/>
                <w:sz w:val="24"/>
                <w:szCs w:val="24"/>
                <w:u w:val="single"/>
              </w:rPr>
            </w:pPr>
          </w:p>
        </w:tc>
        <w:tc>
          <w:tcPr>
            <w:tcW w:w="8495" w:type="dxa"/>
            <w:tcBorders>
              <w:top w:val="nil"/>
              <w:left w:val="nil"/>
              <w:bottom w:val="nil"/>
              <w:right w:val="nil"/>
            </w:tcBorders>
          </w:tcPr>
          <w:p w:rsidR="00ED4198" w:rsidRPr="004E5CF7" w:rsidRDefault="00ED4198" w:rsidP="000F6AD2">
            <w:pPr>
              <w:widowControl/>
              <w:tabs>
                <w:tab w:val="left" w:pos="2694"/>
                <w:tab w:val="left" w:pos="5812"/>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E67498">
              <w:rPr>
                <w:rFonts w:ascii="Times New Roman" w:hAnsi="Times New Roman" w:cs="Times New Roman"/>
                <w:b/>
                <w:bCs/>
                <w:sz w:val="24"/>
                <w:szCs w:val="24"/>
              </w:rPr>
              <w:t>Θεσσαλονίκη</w:t>
            </w:r>
            <w:r w:rsidR="00E040B9">
              <w:rPr>
                <w:rFonts w:ascii="Times New Roman" w:hAnsi="Times New Roman" w:cs="Times New Roman"/>
                <w:b/>
                <w:bCs/>
                <w:sz w:val="24"/>
                <w:szCs w:val="24"/>
              </w:rPr>
              <w:t xml:space="preserve"> </w:t>
            </w:r>
            <w:r w:rsidR="000B747E">
              <w:rPr>
                <w:rFonts w:ascii="Times New Roman" w:hAnsi="Times New Roman" w:cs="Times New Roman"/>
                <w:b/>
                <w:bCs/>
                <w:sz w:val="24"/>
                <w:szCs w:val="24"/>
                <w:lang w:val="en-US"/>
              </w:rPr>
              <w:t>11</w:t>
            </w:r>
            <w:r w:rsidR="00E040B9">
              <w:rPr>
                <w:rFonts w:ascii="Times New Roman" w:hAnsi="Times New Roman" w:cs="Times New Roman"/>
                <w:b/>
                <w:bCs/>
                <w:sz w:val="24"/>
                <w:szCs w:val="24"/>
              </w:rPr>
              <w:t xml:space="preserve"> </w:t>
            </w:r>
            <w:r w:rsidR="00E67498">
              <w:rPr>
                <w:rFonts w:ascii="Times New Roman" w:hAnsi="Times New Roman" w:cs="Times New Roman"/>
                <w:b/>
                <w:bCs/>
                <w:sz w:val="24"/>
                <w:szCs w:val="24"/>
              </w:rPr>
              <w:t>/</w:t>
            </w:r>
            <w:r w:rsidR="00E040B9">
              <w:rPr>
                <w:rFonts w:ascii="Times New Roman" w:hAnsi="Times New Roman" w:cs="Times New Roman"/>
                <w:b/>
                <w:bCs/>
                <w:sz w:val="24"/>
                <w:szCs w:val="24"/>
              </w:rPr>
              <w:t xml:space="preserve"> </w:t>
            </w:r>
            <w:r w:rsidR="000B747E">
              <w:rPr>
                <w:rFonts w:ascii="Times New Roman" w:hAnsi="Times New Roman" w:cs="Times New Roman"/>
                <w:b/>
                <w:bCs/>
                <w:sz w:val="24"/>
                <w:szCs w:val="24"/>
                <w:lang w:val="en-US"/>
              </w:rPr>
              <w:t>01</w:t>
            </w:r>
            <w:r w:rsidR="00754EB2">
              <w:rPr>
                <w:rFonts w:ascii="Times New Roman" w:hAnsi="Times New Roman" w:cs="Times New Roman"/>
                <w:b/>
                <w:bCs/>
                <w:sz w:val="24"/>
                <w:szCs w:val="24"/>
              </w:rPr>
              <w:t>/</w:t>
            </w:r>
            <w:r w:rsidR="000B747E">
              <w:rPr>
                <w:rFonts w:ascii="Times New Roman" w:hAnsi="Times New Roman" w:cs="Times New Roman"/>
                <w:b/>
                <w:bCs/>
                <w:sz w:val="24"/>
                <w:szCs w:val="24"/>
                <w:lang w:val="en-US"/>
              </w:rPr>
              <w:t xml:space="preserve"> </w:t>
            </w:r>
            <w:r w:rsidR="00754EB2">
              <w:rPr>
                <w:rFonts w:ascii="Times New Roman" w:hAnsi="Times New Roman" w:cs="Times New Roman"/>
                <w:b/>
                <w:bCs/>
                <w:sz w:val="24"/>
                <w:szCs w:val="24"/>
              </w:rPr>
              <w:t>201</w:t>
            </w:r>
            <w:r w:rsidR="00E040B9">
              <w:rPr>
                <w:rFonts w:ascii="Times New Roman" w:hAnsi="Times New Roman" w:cs="Times New Roman"/>
                <w:b/>
                <w:bCs/>
                <w:sz w:val="24"/>
                <w:szCs w:val="24"/>
              </w:rPr>
              <w:t>6</w:t>
            </w:r>
          </w:p>
          <w:p w:rsidR="00ED4198" w:rsidRPr="004E5CF7" w:rsidRDefault="00ED4198" w:rsidP="000F6AD2">
            <w:pPr>
              <w:widowControl/>
              <w:tabs>
                <w:tab w:val="left" w:pos="2694"/>
                <w:tab w:val="left" w:pos="5812"/>
              </w:tabs>
              <w:spacing w:line="360" w:lineRule="auto"/>
              <w:jc w:val="both"/>
              <w:rPr>
                <w:rFonts w:ascii="Times New Roman" w:hAnsi="Times New Roman" w:cs="Times New Roman"/>
                <w:sz w:val="24"/>
                <w:szCs w:val="24"/>
              </w:rPr>
            </w:pPr>
          </w:p>
          <w:p w:rsidR="00B37444" w:rsidRPr="004E5CF7" w:rsidRDefault="00ED4198" w:rsidP="000F6AD2">
            <w:pPr>
              <w:widowControl/>
              <w:tabs>
                <w:tab w:val="left" w:pos="2694"/>
              </w:tabs>
              <w:spacing w:line="360" w:lineRule="auto"/>
              <w:jc w:val="both"/>
              <w:rPr>
                <w:rFonts w:ascii="Times New Roman" w:hAnsi="Times New Roman" w:cs="Times New Roman"/>
                <w:sz w:val="24"/>
                <w:szCs w:val="24"/>
                <w:u w:val="single"/>
              </w:rPr>
            </w:pPr>
            <w:r>
              <w:rPr>
                <w:rFonts w:ascii="Times New Roman" w:hAnsi="Times New Roman" w:cs="Times New Roman"/>
                <w:sz w:val="24"/>
                <w:szCs w:val="24"/>
                <w:lang w:val="en-US"/>
              </w:rPr>
              <w:t xml:space="preserve">                                            </w:t>
            </w:r>
            <w:r w:rsidRPr="004E5CF7">
              <w:rPr>
                <w:rFonts w:ascii="Times New Roman" w:hAnsi="Times New Roman" w:cs="Times New Roman"/>
                <w:sz w:val="24"/>
                <w:szCs w:val="24"/>
              </w:rPr>
              <w:t>Μελπομένη</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Τσούγκα</w:t>
            </w:r>
            <w:proofErr w:type="spellEnd"/>
            <w:r>
              <w:rPr>
                <w:rFonts w:ascii="Times New Roman" w:hAnsi="Times New Roman" w:cs="Times New Roman"/>
                <w:sz w:val="24"/>
                <w:szCs w:val="24"/>
              </w:rPr>
              <w:t xml:space="preserve"> </w:t>
            </w:r>
          </w:p>
        </w:tc>
      </w:tr>
      <w:tr w:rsidR="00B37444" w:rsidRPr="004E5CF7">
        <w:tc>
          <w:tcPr>
            <w:tcW w:w="1428"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b/>
                <w:bCs/>
                <w:sz w:val="24"/>
                <w:szCs w:val="24"/>
                <w:u w:val="single"/>
              </w:rPr>
            </w:pPr>
          </w:p>
        </w:tc>
        <w:tc>
          <w:tcPr>
            <w:tcW w:w="8495"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sz w:val="24"/>
                <w:szCs w:val="24"/>
              </w:rPr>
            </w:pPr>
          </w:p>
        </w:tc>
      </w:tr>
      <w:tr w:rsidR="00B37444" w:rsidRPr="004E5CF7">
        <w:tc>
          <w:tcPr>
            <w:tcW w:w="1428"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b/>
                <w:bCs/>
                <w:sz w:val="24"/>
                <w:szCs w:val="24"/>
                <w:u w:val="single"/>
              </w:rPr>
            </w:pPr>
          </w:p>
        </w:tc>
        <w:tc>
          <w:tcPr>
            <w:tcW w:w="8495"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sz w:val="24"/>
                <w:szCs w:val="24"/>
              </w:rPr>
            </w:pPr>
          </w:p>
        </w:tc>
      </w:tr>
      <w:tr w:rsidR="00B37444" w:rsidRPr="004E5CF7">
        <w:tc>
          <w:tcPr>
            <w:tcW w:w="1428"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b/>
                <w:bCs/>
                <w:sz w:val="24"/>
                <w:szCs w:val="24"/>
                <w:u w:val="single"/>
              </w:rPr>
            </w:pPr>
          </w:p>
        </w:tc>
        <w:tc>
          <w:tcPr>
            <w:tcW w:w="8495"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sz w:val="24"/>
                <w:szCs w:val="24"/>
              </w:rPr>
            </w:pPr>
          </w:p>
        </w:tc>
      </w:tr>
      <w:tr w:rsidR="00B37444" w:rsidRPr="004E5CF7">
        <w:tc>
          <w:tcPr>
            <w:tcW w:w="1428"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b/>
                <w:bCs/>
                <w:sz w:val="24"/>
                <w:szCs w:val="24"/>
                <w:u w:val="single"/>
              </w:rPr>
            </w:pPr>
          </w:p>
        </w:tc>
        <w:tc>
          <w:tcPr>
            <w:tcW w:w="8495"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sz w:val="24"/>
                <w:szCs w:val="24"/>
              </w:rPr>
            </w:pPr>
          </w:p>
        </w:tc>
      </w:tr>
      <w:tr w:rsidR="00B37444" w:rsidRPr="004E5CF7">
        <w:tc>
          <w:tcPr>
            <w:tcW w:w="1428"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b/>
                <w:bCs/>
                <w:sz w:val="24"/>
                <w:szCs w:val="24"/>
                <w:u w:val="single"/>
              </w:rPr>
            </w:pPr>
          </w:p>
        </w:tc>
        <w:tc>
          <w:tcPr>
            <w:tcW w:w="8495"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sz w:val="24"/>
                <w:szCs w:val="24"/>
              </w:rPr>
            </w:pPr>
          </w:p>
        </w:tc>
      </w:tr>
      <w:tr w:rsidR="00B37444" w:rsidRPr="004E5CF7">
        <w:tc>
          <w:tcPr>
            <w:tcW w:w="1428"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b/>
                <w:bCs/>
                <w:sz w:val="24"/>
                <w:szCs w:val="24"/>
                <w:u w:val="single"/>
              </w:rPr>
            </w:pPr>
          </w:p>
        </w:tc>
        <w:tc>
          <w:tcPr>
            <w:tcW w:w="8495"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sz w:val="24"/>
                <w:szCs w:val="24"/>
              </w:rPr>
            </w:pPr>
          </w:p>
        </w:tc>
      </w:tr>
      <w:tr w:rsidR="00B37444" w:rsidRPr="004E5CF7">
        <w:tc>
          <w:tcPr>
            <w:tcW w:w="1428"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b/>
                <w:bCs/>
                <w:sz w:val="24"/>
                <w:szCs w:val="24"/>
                <w:u w:val="single"/>
              </w:rPr>
            </w:pPr>
          </w:p>
        </w:tc>
        <w:tc>
          <w:tcPr>
            <w:tcW w:w="8495"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sz w:val="24"/>
                <w:szCs w:val="24"/>
              </w:rPr>
            </w:pPr>
          </w:p>
        </w:tc>
      </w:tr>
      <w:tr w:rsidR="00B37444" w:rsidRPr="004E5CF7">
        <w:tc>
          <w:tcPr>
            <w:tcW w:w="1428"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b/>
                <w:bCs/>
                <w:sz w:val="24"/>
                <w:szCs w:val="24"/>
                <w:u w:val="single"/>
              </w:rPr>
            </w:pPr>
          </w:p>
        </w:tc>
        <w:tc>
          <w:tcPr>
            <w:tcW w:w="8495"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sz w:val="24"/>
                <w:szCs w:val="24"/>
              </w:rPr>
            </w:pPr>
          </w:p>
        </w:tc>
      </w:tr>
      <w:tr w:rsidR="00B37444" w:rsidRPr="004E5CF7">
        <w:tc>
          <w:tcPr>
            <w:tcW w:w="1428"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b/>
                <w:bCs/>
                <w:sz w:val="24"/>
                <w:szCs w:val="24"/>
                <w:u w:val="single"/>
              </w:rPr>
            </w:pPr>
          </w:p>
        </w:tc>
        <w:tc>
          <w:tcPr>
            <w:tcW w:w="8495"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sz w:val="24"/>
                <w:szCs w:val="24"/>
              </w:rPr>
            </w:pPr>
          </w:p>
        </w:tc>
      </w:tr>
      <w:tr w:rsidR="00B37444" w:rsidRPr="004E5CF7">
        <w:tc>
          <w:tcPr>
            <w:tcW w:w="1428"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b/>
                <w:bCs/>
                <w:sz w:val="24"/>
                <w:szCs w:val="24"/>
                <w:u w:val="single"/>
              </w:rPr>
            </w:pPr>
          </w:p>
        </w:tc>
        <w:tc>
          <w:tcPr>
            <w:tcW w:w="8495"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sz w:val="24"/>
                <w:szCs w:val="24"/>
              </w:rPr>
            </w:pPr>
          </w:p>
        </w:tc>
      </w:tr>
      <w:tr w:rsidR="00B37444" w:rsidRPr="004E5CF7">
        <w:tc>
          <w:tcPr>
            <w:tcW w:w="1428"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b/>
                <w:bCs/>
                <w:sz w:val="24"/>
                <w:szCs w:val="24"/>
                <w:u w:val="single"/>
              </w:rPr>
            </w:pPr>
          </w:p>
        </w:tc>
        <w:tc>
          <w:tcPr>
            <w:tcW w:w="8495"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sz w:val="24"/>
                <w:szCs w:val="24"/>
              </w:rPr>
            </w:pPr>
          </w:p>
        </w:tc>
      </w:tr>
      <w:tr w:rsidR="00B37444" w:rsidRPr="004E5CF7">
        <w:tc>
          <w:tcPr>
            <w:tcW w:w="1428"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b/>
                <w:bCs/>
                <w:sz w:val="24"/>
                <w:szCs w:val="24"/>
                <w:u w:val="single"/>
              </w:rPr>
            </w:pPr>
          </w:p>
        </w:tc>
        <w:tc>
          <w:tcPr>
            <w:tcW w:w="8495"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sz w:val="24"/>
                <w:szCs w:val="24"/>
              </w:rPr>
            </w:pPr>
          </w:p>
        </w:tc>
      </w:tr>
      <w:tr w:rsidR="00B37444" w:rsidRPr="004E5CF7">
        <w:tc>
          <w:tcPr>
            <w:tcW w:w="1428" w:type="dxa"/>
            <w:tcBorders>
              <w:top w:val="nil"/>
              <w:left w:val="nil"/>
              <w:bottom w:val="nil"/>
              <w:right w:val="nil"/>
            </w:tcBorders>
          </w:tcPr>
          <w:p w:rsidR="00B37444" w:rsidRPr="004E5CF7" w:rsidRDefault="00B37444" w:rsidP="000F6AD2">
            <w:pPr>
              <w:widowControl/>
              <w:tabs>
                <w:tab w:val="left" w:pos="2694"/>
              </w:tabs>
              <w:spacing w:line="360" w:lineRule="auto"/>
              <w:jc w:val="both"/>
              <w:rPr>
                <w:rFonts w:ascii="Times New Roman" w:hAnsi="Times New Roman" w:cs="Times New Roman"/>
                <w:b/>
                <w:bCs/>
                <w:sz w:val="24"/>
                <w:szCs w:val="24"/>
                <w:u w:val="single"/>
              </w:rPr>
            </w:pPr>
          </w:p>
        </w:tc>
        <w:tc>
          <w:tcPr>
            <w:tcW w:w="8495" w:type="dxa"/>
            <w:tcBorders>
              <w:top w:val="nil"/>
              <w:left w:val="nil"/>
              <w:bottom w:val="nil"/>
              <w:right w:val="nil"/>
            </w:tcBorders>
          </w:tcPr>
          <w:p w:rsidR="00320ACE" w:rsidRPr="004E5CF7" w:rsidRDefault="00320ACE" w:rsidP="000F6AD2">
            <w:pPr>
              <w:widowControl/>
              <w:tabs>
                <w:tab w:val="left" w:pos="2694"/>
              </w:tabs>
              <w:spacing w:line="360" w:lineRule="auto"/>
              <w:jc w:val="both"/>
              <w:rPr>
                <w:rFonts w:ascii="Times New Roman" w:hAnsi="Times New Roman" w:cs="Times New Roman"/>
                <w:b/>
                <w:sz w:val="24"/>
                <w:szCs w:val="24"/>
              </w:rPr>
            </w:pPr>
          </w:p>
        </w:tc>
      </w:tr>
    </w:tbl>
    <w:p w:rsidR="00B37444" w:rsidRPr="004E5CF7" w:rsidRDefault="00B37444" w:rsidP="000F6AD2">
      <w:pPr>
        <w:spacing w:line="360" w:lineRule="auto"/>
        <w:jc w:val="both"/>
        <w:rPr>
          <w:rFonts w:ascii="Times New Roman" w:hAnsi="Times New Roman" w:cs="Times New Roman"/>
          <w:sz w:val="24"/>
          <w:szCs w:val="24"/>
        </w:rPr>
      </w:pPr>
    </w:p>
    <w:p w:rsidR="00B37444" w:rsidRPr="004E5CF7" w:rsidRDefault="00B37444" w:rsidP="000F6AD2">
      <w:pPr>
        <w:spacing w:line="360" w:lineRule="auto"/>
        <w:jc w:val="both"/>
        <w:rPr>
          <w:rFonts w:ascii="Times New Roman" w:hAnsi="Times New Roman" w:cs="Times New Roman"/>
          <w:sz w:val="24"/>
          <w:szCs w:val="24"/>
        </w:rPr>
      </w:pPr>
    </w:p>
    <w:p w:rsidR="00384CFC" w:rsidRPr="004E5CF7" w:rsidRDefault="00384CFC" w:rsidP="000F6AD2">
      <w:pPr>
        <w:pStyle w:val="a6"/>
        <w:rPr>
          <w:rFonts w:ascii="Times New Roman" w:hAnsi="Times New Roman" w:cs="Times New Roman"/>
          <w:b/>
          <w:bCs/>
        </w:rPr>
      </w:pPr>
    </w:p>
    <w:p w:rsidR="00B37444" w:rsidRPr="004E5CF7" w:rsidRDefault="00B37444" w:rsidP="000F6AD2">
      <w:pPr>
        <w:pStyle w:val="a6"/>
        <w:rPr>
          <w:rFonts w:ascii="Times New Roman" w:hAnsi="Times New Roman" w:cs="Times New Roman"/>
          <w:b/>
          <w:bCs/>
        </w:rPr>
      </w:pPr>
    </w:p>
    <w:p w:rsidR="00B37444" w:rsidRPr="004E5CF7" w:rsidRDefault="00B37444" w:rsidP="000F6AD2">
      <w:pPr>
        <w:widowControl/>
        <w:spacing w:line="360" w:lineRule="auto"/>
        <w:jc w:val="both"/>
        <w:rPr>
          <w:rFonts w:ascii="Times New Roman" w:hAnsi="Times New Roman" w:cs="Times New Roman"/>
          <w:b/>
          <w:bCs/>
          <w:sz w:val="24"/>
          <w:szCs w:val="24"/>
          <w:u w:val="single"/>
        </w:rPr>
      </w:pPr>
    </w:p>
    <w:p w:rsidR="00B37444" w:rsidRPr="004E5CF7" w:rsidRDefault="00B37444" w:rsidP="000F6AD2">
      <w:pPr>
        <w:widowControl/>
        <w:tabs>
          <w:tab w:val="left" w:pos="2694"/>
          <w:tab w:val="left" w:pos="5812"/>
        </w:tabs>
        <w:spacing w:line="360" w:lineRule="auto"/>
        <w:jc w:val="both"/>
        <w:rPr>
          <w:rFonts w:ascii="Times New Roman" w:hAnsi="Times New Roman" w:cs="Times New Roman"/>
          <w:sz w:val="24"/>
          <w:szCs w:val="24"/>
        </w:rPr>
      </w:pPr>
    </w:p>
    <w:p w:rsidR="00B37444" w:rsidRPr="004E5CF7" w:rsidRDefault="00B37444" w:rsidP="000F6AD2">
      <w:pPr>
        <w:widowControl/>
        <w:tabs>
          <w:tab w:val="left" w:pos="2694"/>
          <w:tab w:val="left" w:pos="5812"/>
        </w:tabs>
        <w:spacing w:line="360" w:lineRule="auto"/>
        <w:jc w:val="both"/>
        <w:rPr>
          <w:rFonts w:ascii="Times New Roman" w:hAnsi="Times New Roman" w:cs="Times New Roman"/>
          <w:b/>
          <w:bCs/>
          <w:sz w:val="24"/>
          <w:szCs w:val="24"/>
        </w:rPr>
      </w:pPr>
      <w:r w:rsidRPr="004E5CF7">
        <w:rPr>
          <w:rFonts w:ascii="Times New Roman" w:hAnsi="Times New Roman" w:cs="Times New Roman"/>
          <w:sz w:val="24"/>
          <w:szCs w:val="24"/>
        </w:rPr>
        <w:t xml:space="preserve">  </w:t>
      </w:r>
      <w:r w:rsidRPr="004E5CF7">
        <w:rPr>
          <w:rFonts w:ascii="Times New Roman" w:hAnsi="Times New Roman" w:cs="Times New Roman"/>
          <w:b/>
          <w:bCs/>
          <w:sz w:val="24"/>
          <w:szCs w:val="24"/>
        </w:rPr>
        <w:t xml:space="preserve">                                                                                                                                   </w:t>
      </w:r>
    </w:p>
    <w:p w:rsidR="00ED4198" w:rsidRPr="004E5CF7" w:rsidRDefault="00B37444" w:rsidP="000F6AD2">
      <w:pPr>
        <w:widowControl/>
        <w:tabs>
          <w:tab w:val="left" w:pos="2694"/>
          <w:tab w:val="left" w:pos="5812"/>
        </w:tabs>
        <w:spacing w:line="360" w:lineRule="auto"/>
        <w:jc w:val="both"/>
        <w:rPr>
          <w:rFonts w:ascii="Times New Roman" w:hAnsi="Times New Roman" w:cs="Times New Roman"/>
          <w:sz w:val="24"/>
          <w:szCs w:val="24"/>
        </w:rPr>
      </w:pPr>
      <w:r w:rsidRPr="004E5CF7">
        <w:rPr>
          <w:rFonts w:ascii="Times New Roman" w:hAnsi="Times New Roman" w:cs="Times New Roman"/>
          <w:b/>
          <w:bCs/>
          <w:sz w:val="24"/>
          <w:szCs w:val="24"/>
        </w:rPr>
        <w:t xml:space="preserve">                                                                                                     </w:t>
      </w:r>
      <w:r w:rsidR="004E252A" w:rsidRPr="004E5CF7">
        <w:rPr>
          <w:rFonts w:ascii="Times New Roman" w:hAnsi="Times New Roman" w:cs="Times New Roman"/>
          <w:b/>
          <w:bCs/>
          <w:sz w:val="24"/>
          <w:szCs w:val="24"/>
        </w:rPr>
        <w:t xml:space="preserve">       </w:t>
      </w:r>
      <w:r w:rsidRPr="004E5CF7">
        <w:rPr>
          <w:rFonts w:ascii="Times New Roman" w:hAnsi="Times New Roman" w:cs="Times New Roman"/>
          <w:b/>
          <w:bCs/>
          <w:sz w:val="24"/>
          <w:szCs w:val="24"/>
        </w:rPr>
        <w:t xml:space="preserve"> </w:t>
      </w:r>
    </w:p>
    <w:p w:rsidR="00B37444" w:rsidRPr="004E5CF7" w:rsidRDefault="00B37444" w:rsidP="000F6AD2">
      <w:pPr>
        <w:widowControl/>
        <w:tabs>
          <w:tab w:val="left" w:pos="2694"/>
          <w:tab w:val="left" w:pos="5812"/>
        </w:tabs>
        <w:spacing w:line="360" w:lineRule="auto"/>
        <w:jc w:val="both"/>
        <w:rPr>
          <w:rFonts w:ascii="Times New Roman" w:hAnsi="Times New Roman" w:cs="Times New Roman"/>
          <w:sz w:val="24"/>
          <w:szCs w:val="24"/>
        </w:rPr>
      </w:pPr>
    </w:p>
    <w:p w:rsidR="009802DF" w:rsidRPr="004E5CF7" w:rsidRDefault="009802DF" w:rsidP="000F6AD2">
      <w:pPr>
        <w:widowControl/>
        <w:tabs>
          <w:tab w:val="left" w:pos="2694"/>
          <w:tab w:val="left" w:pos="5812"/>
        </w:tabs>
        <w:spacing w:line="360" w:lineRule="auto"/>
        <w:jc w:val="both"/>
        <w:rPr>
          <w:rFonts w:ascii="Times New Roman" w:hAnsi="Times New Roman" w:cs="Times New Roman"/>
          <w:sz w:val="24"/>
          <w:szCs w:val="24"/>
        </w:rPr>
      </w:pPr>
    </w:p>
    <w:sectPr w:rsidR="009802DF" w:rsidRPr="004E5CF7" w:rsidSect="00E45527">
      <w:footerReference w:type="default" r:id="rId8"/>
      <w:pgSz w:w="11908" w:h="16838"/>
      <w:pgMar w:top="851" w:right="1135" w:bottom="360" w:left="1134"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BA7" w:rsidRDefault="00BC1BA7">
      <w:r>
        <w:separator/>
      </w:r>
    </w:p>
  </w:endnote>
  <w:endnote w:type="continuationSeparator" w:id="0">
    <w:p w:rsidR="00BC1BA7" w:rsidRDefault="00BC1B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44" w:rsidRDefault="00090F5E">
    <w:pPr>
      <w:pStyle w:val="a3"/>
      <w:framePr w:wrap="auto" w:vAnchor="text" w:hAnchor="margin" w:xAlign="center" w:y="1"/>
      <w:rPr>
        <w:rStyle w:val="a4"/>
        <w:rFonts w:cs="Arial"/>
      </w:rPr>
    </w:pPr>
    <w:r>
      <w:rPr>
        <w:rStyle w:val="a4"/>
        <w:rFonts w:cs="Arial"/>
      </w:rPr>
      <w:fldChar w:fldCharType="begin"/>
    </w:r>
    <w:r w:rsidR="00B37444">
      <w:rPr>
        <w:rStyle w:val="a4"/>
        <w:rFonts w:cs="Arial"/>
      </w:rPr>
      <w:instrText xml:space="preserve">PAGE  </w:instrText>
    </w:r>
    <w:r>
      <w:rPr>
        <w:rStyle w:val="a4"/>
        <w:rFonts w:cs="Arial"/>
      </w:rPr>
      <w:fldChar w:fldCharType="separate"/>
    </w:r>
    <w:r w:rsidR="00F86EBC">
      <w:rPr>
        <w:rStyle w:val="a4"/>
        <w:rFonts w:cs="Arial"/>
        <w:noProof/>
      </w:rPr>
      <w:t>5</w:t>
    </w:r>
    <w:r>
      <w:rPr>
        <w:rStyle w:val="a4"/>
        <w:rFonts w:cs="Arial"/>
      </w:rPr>
      <w:fldChar w:fldCharType="end"/>
    </w:r>
  </w:p>
  <w:p w:rsidR="00B37444" w:rsidRDefault="00B3744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BA7" w:rsidRDefault="00BC1BA7">
      <w:r>
        <w:separator/>
      </w:r>
    </w:p>
  </w:footnote>
  <w:footnote w:type="continuationSeparator" w:id="0">
    <w:p w:rsidR="00BC1BA7" w:rsidRDefault="00BC1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F49"/>
    <w:multiLevelType w:val="hybridMultilevel"/>
    <w:tmpl w:val="7E3437E2"/>
    <w:lvl w:ilvl="0" w:tplc="3E9662B4">
      <w:start w:val="1"/>
      <w:numFmt w:val="bullet"/>
      <w:lvlText w:val=""/>
      <w:lvlJc w:val="left"/>
      <w:pPr>
        <w:tabs>
          <w:tab w:val="num" w:pos="454"/>
        </w:tabs>
        <w:ind w:left="454" w:hanging="397"/>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28F4719"/>
    <w:multiLevelType w:val="hybridMultilevel"/>
    <w:tmpl w:val="8FFC377A"/>
    <w:lvl w:ilvl="0" w:tplc="1AE6590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9969F5"/>
    <w:multiLevelType w:val="hybridMultilevel"/>
    <w:tmpl w:val="252EBE08"/>
    <w:lvl w:ilvl="0" w:tplc="1AE65902">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nsid w:val="070A40CB"/>
    <w:multiLevelType w:val="hybridMultilevel"/>
    <w:tmpl w:val="0406BC82"/>
    <w:lvl w:ilvl="0" w:tplc="621E7474">
      <w:start w:val="2"/>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BC3924"/>
    <w:multiLevelType w:val="hybridMultilevel"/>
    <w:tmpl w:val="D500EE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5DF3408"/>
    <w:multiLevelType w:val="hybridMultilevel"/>
    <w:tmpl w:val="B4A6D9B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7E144D"/>
    <w:multiLevelType w:val="hybridMultilevel"/>
    <w:tmpl w:val="2A64B27E"/>
    <w:lvl w:ilvl="0" w:tplc="AE6CF0C4">
      <w:start w:val="1"/>
      <w:numFmt w:val="bullet"/>
      <w:lvlText w:val=""/>
      <w:lvlJc w:val="left"/>
      <w:pPr>
        <w:tabs>
          <w:tab w:val="num" w:pos="360"/>
        </w:tabs>
        <w:ind w:left="340" w:hanging="34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nsid w:val="16E03ACE"/>
    <w:multiLevelType w:val="multilevel"/>
    <w:tmpl w:val="74E851BC"/>
    <w:lvl w:ilvl="0">
      <w:start w:val="2003"/>
      <w:numFmt w:val="decimal"/>
      <w:lvlText w:val="%1"/>
      <w:lvlJc w:val="left"/>
      <w:pPr>
        <w:tabs>
          <w:tab w:val="num" w:pos="1335"/>
        </w:tabs>
        <w:ind w:left="1335" w:hanging="1335"/>
      </w:pPr>
      <w:rPr>
        <w:rFonts w:cs="Times New Roman" w:hint="default"/>
        <w:b/>
        <w:bCs/>
        <w:u w:val="single"/>
      </w:rPr>
    </w:lvl>
    <w:lvl w:ilvl="1">
      <w:start w:val="2004"/>
      <w:numFmt w:val="decimal"/>
      <w:lvlText w:val="%1-%2"/>
      <w:lvlJc w:val="left"/>
      <w:pPr>
        <w:tabs>
          <w:tab w:val="num" w:pos="1335"/>
        </w:tabs>
        <w:ind w:left="1335" w:hanging="1335"/>
      </w:pPr>
      <w:rPr>
        <w:rFonts w:cs="Times New Roman" w:hint="default"/>
        <w:b/>
        <w:bCs/>
        <w:u w:val="single"/>
      </w:rPr>
    </w:lvl>
    <w:lvl w:ilvl="2">
      <w:start w:val="1"/>
      <w:numFmt w:val="decimal"/>
      <w:lvlText w:val="%1-%2.%3"/>
      <w:lvlJc w:val="left"/>
      <w:pPr>
        <w:tabs>
          <w:tab w:val="num" w:pos="1335"/>
        </w:tabs>
        <w:ind w:left="1335" w:hanging="1335"/>
      </w:pPr>
      <w:rPr>
        <w:rFonts w:cs="Times New Roman" w:hint="default"/>
        <w:b/>
        <w:bCs/>
        <w:u w:val="single"/>
      </w:rPr>
    </w:lvl>
    <w:lvl w:ilvl="3">
      <w:start w:val="1"/>
      <w:numFmt w:val="decimal"/>
      <w:lvlText w:val="%1-%2.%3.%4"/>
      <w:lvlJc w:val="left"/>
      <w:pPr>
        <w:tabs>
          <w:tab w:val="num" w:pos="1335"/>
        </w:tabs>
        <w:ind w:left="1335" w:hanging="1335"/>
      </w:pPr>
      <w:rPr>
        <w:rFonts w:cs="Times New Roman" w:hint="default"/>
        <w:b/>
        <w:bCs/>
        <w:u w:val="single"/>
      </w:rPr>
    </w:lvl>
    <w:lvl w:ilvl="4">
      <w:start w:val="1"/>
      <w:numFmt w:val="decimal"/>
      <w:lvlText w:val="%1-%2.%3.%4.%5"/>
      <w:lvlJc w:val="left"/>
      <w:pPr>
        <w:tabs>
          <w:tab w:val="num" w:pos="1335"/>
        </w:tabs>
        <w:ind w:left="1335" w:hanging="1335"/>
      </w:pPr>
      <w:rPr>
        <w:rFonts w:cs="Times New Roman" w:hint="default"/>
        <w:b/>
        <w:bCs/>
        <w:u w:val="single"/>
      </w:rPr>
    </w:lvl>
    <w:lvl w:ilvl="5">
      <w:start w:val="1"/>
      <w:numFmt w:val="decimal"/>
      <w:lvlText w:val="%1-%2.%3.%4.%5.%6"/>
      <w:lvlJc w:val="left"/>
      <w:pPr>
        <w:tabs>
          <w:tab w:val="num" w:pos="1440"/>
        </w:tabs>
        <w:ind w:left="1440" w:hanging="1440"/>
      </w:pPr>
      <w:rPr>
        <w:rFonts w:cs="Times New Roman" w:hint="default"/>
        <w:b/>
        <w:bCs/>
        <w:u w:val="single"/>
      </w:rPr>
    </w:lvl>
    <w:lvl w:ilvl="6">
      <w:start w:val="1"/>
      <w:numFmt w:val="decimal"/>
      <w:lvlText w:val="%1-%2.%3.%4.%5.%6.%7"/>
      <w:lvlJc w:val="left"/>
      <w:pPr>
        <w:tabs>
          <w:tab w:val="num" w:pos="1440"/>
        </w:tabs>
        <w:ind w:left="1440" w:hanging="1440"/>
      </w:pPr>
      <w:rPr>
        <w:rFonts w:cs="Times New Roman" w:hint="default"/>
        <w:b/>
        <w:bCs/>
        <w:u w:val="single"/>
      </w:rPr>
    </w:lvl>
    <w:lvl w:ilvl="7">
      <w:start w:val="1"/>
      <w:numFmt w:val="decimal"/>
      <w:lvlText w:val="%1-%2.%3.%4.%5.%6.%7.%8"/>
      <w:lvlJc w:val="left"/>
      <w:pPr>
        <w:tabs>
          <w:tab w:val="num" w:pos="1800"/>
        </w:tabs>
        <w:ind w:left="1800" w:hanging="1800"/>
      </w:pPr>
      <w:rPr>
        <w:rFonts w:cs="Times New Roman" w:hint="default"/>
        <w:b/>
        <w:bCs/>
        <w:u w:val="single"/>
      </w:rPr>
    </w:lvl>
    <w:lvl w:ilvl="8">
      <w:start w:val="1"/>
      <w:numFmt w:val="decimal"/>
      <w:lvlText w:val="%1-%2.%3.%4.%5.%6.%7.%8.%9"/>
      <w:lvlJc w:val="left"/>
      <w:pPr>
        <w:tabs>
          <w:tab w:val="num" w:pos="1800"/>
        </w:tabs>
        <w:ind w:left="1800" w:hanging="1800"/>
      </w:pPr>
      <w:rPr>
        <w:rFonts w:cs="Times New Roman" w:hint="default"/>
        <w:b/>
        <w:bCs/>
        <w:u w:val="single"/>
      </w:rPr>
    </w:lvl>
  </w:abstractNum>
  <w:abstractNum w:abstractNumId="8">
    <w:nsid w:val="1A667CBC"/>
    <w:multiLevelType w:val="hybridMultilevel"/>
    <w:tmpl w:val="0ACCB668"/>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hint="default"/>
      </w:rPr>
    </w:lvl>
    <w:lvl w:ilvl="2" w:tplc="04080005">
      <w:start w:val="1"/>
      <w:numFmt w:val="bullet"/>
      <w:lvlText w:val=""/>
      <w:lvlJc w:val="left"/>
      <w:pPr>
        <w:tabs>
          <w:tab w:val="num" w:pos="2220"/>
        </w:tabs>
        <w:ind w:left="2220" w:hanging="360"/>
      </w:pPr>
      <w:rPr>
        <w:rFonts w:ascii="Wingdings" w:hAnsi="Wingdings" w:hint="default"/>
      </w:rPr>
    </w:lvl>
    <w:lvl w:ilvl="3" w:tplc="04080001">
      <w:start w:val="1"/>
      <w:numFmt w:val="bullet"/>
      <w:lvlText w:val=""/>
      <w:lvlJc w:val="left"/>
      <w:pPr>
        <w:tabs>
          <w:tab w:val="num" w:pos="2940"/>
        </w:tabs>
        <w:ind w:left="2940" w:hanging="360"/>
      </w:pPr>
      <w:rPr>
        <w:rFonts w:ascii="Symbol" w:hAnsi="Symbol" w:hint="default"/>
      </w:rPr>
    </w:lvl>
    <w:lvl w:ilvl="4" w:tplc="04080003">
      <w:start w:val="1"/>
      <w:numFmt w:val="bullet"/>
      <w:lvlText w:val="o"/>
      <w:lvlJc w:val="left"/>
      <w:pPr>
        <w:tabs>
          <w:tab w:val="num" w:pos="3660"/>
        </w:tabs>
        <w:ind w:left="3660" w:hanging="360"/>
      </w:pPr>
      <w:rPr>
        <w:rFonts w:ascii="Courier New" w:hAnsi="Courier New" w:hint="default"/>
      </w:rPr>
    </w:lvl>
    <w:lvl w:ilvl="5" w:tplc="04080005">
      <w:start w:val="1"/>
      <w:numFmt w:val="bullet"/>
      <w:lvlText w:val=""/>
      <w:lvlJc w:val="left"/>
      <w:pPr>
        <w:tabs>
          <w:tab w:val="num" w:pos="4380"/>
        </w:tabs>
        <w:ind w:left="4380" w:hanging="360"/>
      </w:pPr>
      <w:rPr>
        <w:rFonts w:ascii="Wingdings" w:hAnsi="Wingdings" w:hint="default"/>
      </w:rPr>
    </w:lvl>
    <w:lvl w:ilvl="6" w:tplc="04080001">
      <w:start w:val="1"/>
      <w:numFmt w:val="bullet"/>
      <w:lvlText w:val=""/>
      <w:lvlJc w:val="left"/>
      <w:pPr>
        <w:tabs>
          <w:tab w:val="num" w:pos="5100"/>
        </w:tabs>
        <w:ind w:left="5100" w:hanging="360"/>
      </w:pPr>
      <w:rPr>
        <w:rFonts w:ascii="Symbol" w:hAnsi="Symbol" w:hint="default"/>
      </w:rPr>
    </w:lvl>
    <w:lvl w:ilvl="7" w:tplc="04080003">
      <w:start w:val="1"/>
      <w:numFmt w:val="bullet"/>
      <w:lvlText w:val="o"/>
      <w:lvlJc w:val="left"/>
      <w:pPr>
        <w:tabs>
          <w:tab w:val="num" w:pos="5820"/>
        </w:tabs>
        <w:ind w:left="5820" w:hanging="360"/>
      </w:pPr>
      <w:rPr>
        <w:rFonts w:ascii="Courier New" w:hAnsi="Courier New" w:hint="default"/>
      </w:rPr>
    </w:lvl>
    <w:lvl w:ilvl="8" w:tplc="04080005">
      <w:start w:val="1"/>
      <w:numFmt w:val="bullet"/>
      <w:lvlText w:val=""/>
      <w:lvlJc w:val="left"/>
      <w:pPr>
        <w:tabs>
          <w:tab w:val="num" w:pos="6540"/>
        </w:tabs>
        <w:ind w:left="6540" w:hanging="360"/>
      </w:pPr>
      <w:rPr>
        <w:rFonts w:ascii="Wingdings" w:hAnsi="Wingdings" w:hint="default"/>
      </w:rPr>
    </w:lvl>
  </w:abstractNum>
  <w:abstractNum w:abstractNumId="9">
    <w:nsid w:val="1EEB4797"/>
    <w:multiLevelType w:val="hybridMultilevel"/>
    <w:tmpl w:val="6FCC5DDC"/>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hint="default"/>
      </w:rPr>
    </w:lvl>
    <w:lvl w:ilvl="2" w:tplc="04080005">
      <w:start w:val="1"/>
      <w:numFmt w:val="bullet"/>
      <w:lvlText w:val=""/>
      <w:lvlJc w:val="left"/>
      <w:pPr>
        <w:tabs>
          <w:tab w:val="num" w:pos="2220"/>
        </w:tabs>
        <w:ind w:left="2220" w:hanging="360"/>
      </w:pPr>
      <w:rPr>
        <w:rFonts w:ascii="Wingdings" w:hAnsi="Wingdings" w:hint="default"/>
      </w:rPr>
    </w:lvl>
    <w:lvl w:ilvl="3" w:tplc="04080001">
      <w:start w:val="1"/>
      <w:numFmt w:val="bullet"/>
      <w:lvlText w:val=""/>
      <w:lvlJc w:val="left"/>
      <w:pPr>
        <w:tabs>
          <w:tab w:val="num" w:pos="2940"/>
        </w:tabs>
        <w:ind w:left="2940" w:hanging="360"/>
      </w:pPr>
      <w:rPr>
        <w:rFonts w:ascii="Symbol" w:hAnsi="Symbol" w:hint="default"/>
      </w:rPr>
    </w:lvl>
    <w:lvl w:ilvl="4" w:tplc="04080003">
      <w:start w:val="1"/>
      <w:numFmt w:val="bullet"/>
      <w:lvlText w:val="o"/>
      <w:lvlJc w:val="left"/>
      <w:pPr>
        <w:tabs>
          <w:tab w:val="num" w:pos="3660"/>
        </w:tabs>
        <w:ind w:left="3660" w:hanging="360"/>
      </w:pPr>
      <w:rPr>
        <w:rFonts w:ascii="Courier New" w:hAnsi="Courier New" w:hint="default"/>
      </w:rPr>
    </w:lvl>
    <w:lvl w:ilvl="5" w:tplc="04080005">
      <w:start w:val="1"/>
      <w:numFmt w:val="bullet"/>
      <w:lvlText w:val=""/>
      <w:lvlJc w:val="left"/>
      <w:pPr>
        <w:tabs>
          <w:tab w:val="num" w:pos="4380"/>
        </w:tabs>
        <w:ind w:left="4380" w:hanging="360"/>
      </w:pPr>
      <w:rPr>
        <w:rFonts w:ascii="Wingdings" w:hAnsi="Wingdings" w:hint="default"/>
      </w:rPr>
    </w:lvl>
    <w:lvl w:ilvl="6" w:tplc="04080001">
      <w:start w:val="1"/>
      <w:numFmt w:val="bullet"/>
      <w:lvlText w:val=""/>
      <w:lvlJc w:val="left"/>
      <w:pPr>
        <w:tabs>
          <w:tab w:val="num" w:pos="5100"/>
        </w:tabs>
        <w:ind w:left="5100" w:hanging="360"/>
      </w:pPr>
      <w:rPr>
        <w:rFonts w:ascii="Symbol" w:hAnsi="Symbol" w:hint="default"/>
      </w:rPr>
    </w:lvl>
    <w:lvl w:ilvl="7" w:tplc="04080003">
      <w:start w:val="1"/>
      <w:numFmt w:val="bullet"/>
      <w:lvlText w:val="o"/>
      <w:lvlJc w:val="left"/>
      <w:pPr>
        <w:tabs>
          <w:tab w:val="num" w:pos="5820"/>
        </w:tabs>
        <w:ind w:left="5820" w:hanging="360"/>
      </w:pPr>
      <w:rPr>
        <w:rFonts w:ascii="Courier New" w:hAnsi="Courier New" w:hint="default"/>
      </w:rPr>
    </w:lvl>
    <w:lvl w:ilvl="8" w:tplc="04080005">
      <w:start w:val="1"/>
      <w:numFmt w:val="bullet"/>
      <w:lvlText w:val=""/>
      <w:lvlJc w:val="left"/>
      <w:pPr>
        <w:tabs>
          <w:tab w:val="num" w:pos="6540"/>
        </w:tabs>
        <w:ind w:left="6540" w:hanging="360"/>
      </w:pPr>
      <w:rPr>
        <w:rFonts w:ascii="Wingdings" w:hAnsi="Wingdings" w:hint="default"/>
      </w:rPr>
    </w:lvl>
  </w:abstractNum>
  <w:abstractNum w:abstractNumId="10">
    <w:nsid w:val="23FC2D2C"/>
    <w:multiLevelType w:val="hybridMultilevel"/>
    <w:tmpl w:val="6FF81CF8"/>
    <w:lvl w:ilvl="0" w:tplc="04080001">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11">
    <w:nsid w:val="256559A1"/>
    <w:multiLevelType w:val="hybridMultilevel"/>
    <w:tmpl w:val="79A8A320"/>
    <w:lvl w:ilvl="0" w:tplc="04080001">
      <w:start w:val="1"/>
      <w:numFmt w:val="bullet"/>
      <w:lvlText w:val=""/>
      <w:lvlJc w:val="left"/>
      <w:pPr>
        <w:tabs>
          <w:tab w:val="num" w:pos="454"/>
        </w:tabs>
        <w:ind w:left="454" w:hanging="397"/>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nsid w:val="27105AF9"/>
    <w:multiLevelType w:val="hybridMultilevel"/>
    <w:tmpl w:val="3A74FD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8A50D47"/>
    <w:multiLevelType w:val="hybridMultilevel"/>
    <w:tmpl w:val="E1F2BC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9D059CA"/>
    <w:multiLevelType w:val="hybridMultilevel"/>
    <w:tmpl w:val="7726780A"/>
    <w:lvl w:ilvl="0" w:tplc="405C622A">
      <w:start w:val="1990"/>
      <w:numFmt w:val="decimal"/>
      <w:lvlText w:val="%1"/>
      <w:lvlJc w:val="left"/>
      <w:pPr>
        <w:tabs>
          <w:tab w:val="num" w:pos="975"/>
        </w:tabs>
        <w:ind w:left="975" w:hanging="615"/>
      </w:pPr>
      <w:rPr>
        <w:rFonts w:cs="Times New Roman" w:hint="default"/>
        <w:b/>
        <w:bCs/>
        <w:u w:val="single"/>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nsid w:val="2BA501C2"/>
    <w:multiLevelType w:val="hybridMultilevel"/>
    <w:tmpl w:val="4CD02044"/>
    <w:lvl w:ilvl="0" w:tplc="04080001">
      <w:start w:val="1"/>
      <w:numFmt w:val="bullet"/>
      <w:lvlText w:val=""/>
      <w:lvlJc w:val="left"/>
      <w:pPr>
        <w:tabs>
          <w:tab w:val="num" w:pos="454"/>
        </w:tabs>
        <w:ind w:left="454" w:hanging="397"/>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6">
    <w:nsid w:val="2C126B32"/>
    <w:multiLevelType w:val="multilevel"/>
    <w:tmpl w:val="527E0B9E"/>
    <w:lvl w:ilvl="0">
      <w:start w:val="2001"/>
      <w:numFmt w:val="decimal"/>
      <w:lvlText w:val="%1"/>
      <w:lvlJc w:val="left"/>
      <w:pPr>
        <w:tabs>
          <w:tab w:val="num" w:pos="1155"/>
        </w:tabs>
        <w:ind w:left="1155" w:hanging="1155"/>
      </w:pPr>
      <w:rPr>
        <w:rFonts w:cs="Times New Roman" w:hint="default"/>
        <w:b/>
        <w:bCs/>
        <w:u w:val="single"/>
      </w:rPr>
    </w:lvl>
    <w:lvl w:ilvl="1">
      <w:start w:val="2004"/>
      <w:numFmt w:val="decimal"/>
      <w:lvlText w:val="%1-%2"/>
      <w:lvlJc w:val="left"/>
      <w:pPr>
        <w:tabs>
          <w:tab w:val="num" w:pos="1155"/>
        </w:tabs>
        <w:ind w:left="1155" w:hanging="1155"/>
      </w:pPr>
      <w:rPr>
        <w:rFonts w:cs="Times New Roman" w:hint="default"/>
        <w:b/>
        <w:bCs/>
        <w:u w:val="single"/>
      </w:rPr>
    </w:lvl>
    <w:lvl w:ilvl="2">
      <w:start w:val="1"/>
      <w:numFmt w:val="decimal"/>
      <w:lvlText w:val="%1-%2.%3"/>
      <w:lvlJc w:val="left"/>
      <w:pPr>
        <w:tabs>
          <w:tab w:val="num" w:pos="1155"/>
        </w:tabs>
        <w:ind w:left="1155" w:hanging="1155"/>
      </w:pPr>
      <w:rPr>
        <w:rFonts w:cs="Times New Roman" w:hint="default"/>
        <w:b/>
        <w:bCs/>
        <w:u w:val="single"/>
      </w:rPr>
    </w:lvl>
    <w:lvl w:ilvl="3">
      <w:start w:val="1"/>
      <w:numFmt w:val="decimal"/>
      <w:lvlText w:val="%1-%2.%3.%4"/>
      <w:lvlJc w:val="left"/>
      <w:pPr>
        <w:tabs>
          <w:tab w:val="num" w:pos="1155"/>
        </w:tabs>
        <w:ind w:left="1155" w:hanging="1155"/>
      </w:pPr>
      <w:rPr>
        <w:rFonts w:cs="Times New Roman" w:hint="default"/>
        <w:b/>
        <w:bCs/>
        <w:u w:val="single"/>
      </w:rPr>
    </w:lvl>
    <w:lvl w:ilvl="4">
      <w:start w:val="1"/>
      <w:numFmt w:val="decimal"/>
      <w:lvlText w:val="%1-%2.%3.%4.%5"/>
      <w:lvlJc w:val="left"/>
      <w:pPr>
        <w:tabs>
          <w:tab w:val="num" w:pos="1155"/>
        </w:tabs>
        <w:ind w:left="1155" w:hanging="1155"/>
      </w:pPr>
      <w:rPr>
        <w:rFonts w:cs="Times New Roman" w:hint="default"/>
        <w:b/>
        <w:bCs/>
        <w:u w:val="single"/>
      </w:rPr>
    </w:lvl>
    <w:lvl w:ilvl="5">
      <w:start w:val="1"/>
      <w:numFmt w:val="decimal"/>
      <w:lvlText w:val="%1-%2.%3.%4.%5.%6"/>
      <w:lvlJc w:val="left"/>
      <w:pPr>
        <w:tabs>
          <w:tab w:val="num" w:pos="1440"/>
        </w:tabs>
        <w:ind w:left="1440" w:hanging="1440"/>
      </w:pPr>
      <w:rPr>
        <w:rFonts w:cs="Times New Roman" w:hint="default"/>
        <w:b/>
        <w:bCs/>
        <w:u w:val="single"/>
      </w:rPr>
    </w:lvl>
    <w:lvl w:ilvl="6">
      <w:start w:val="1"/>
      <w:numFmt w:val="decimal"/>
      <w:lvlText w:val="%1-%2.%3.%4.%5.%6.%7"/>
      <w:lvlJc w:val="left"/>
      <w:pPr>
        <w:tabs>
          <w:tab w:val="num" w:pos="1440"/>
        </w:tabs>
        <w:ind w:left="1440" w:hanging="1440"/>
      </w:pPr>
      <w:rPr>
        <w:rFonts w:cs="Times New Roman" w:hint="default"/>
        <w:b/>
        <w:bCs/>
        <w:u w:val="single"/>
      </w:rPr>
    </w:lvl>
    <w:lvl w:ilvl="7">
      <w:start w:val="1"/>
      <w:numFmt w:val="decimal"/>
      <w:lvlText w:val="%1-%2.%3.%4.%5.%6.%7.%8"/>
      <w:lvlJc w:val="left"/>
      <w:pPr>
        <w:tabs>
          <w:tab w:val="num" w:pos="1800"/>
        </w:tabs>
        <w:ind w:left="1800" w:hanging="1800"/>
      </w:pPr>
      <w:rPr>
        <w:rFonts w:cs="Times New Roman" w:hint="default"/>
        <w:b/>
        <w:bCs/>
        <w:u w:val="single"/>
      </w:rPr>
    </w:lvl>
    <w:lvl w:ilvl="8">
      <w:start w:val="1"/>
      <w:numFmt w:val="decimal"/>
      <w:lvlText w:val="%1-%2.%3.%4.%5.%6.%7.%8.%9"/>
      <w:lvlJc w:val="left"/>
      <w:pPr>
        <w:tabs>
          <w:tab w:val="num" w:pos="1800"/>
        </w:tabs>
        <w:ind w:left="1800" w:hanging="1800"/>
      </w:pPr>
      <w:rPr>
        <w:rFonts w:cs="Times New Roman" w:hint="default"/>
        <w:b/>
        <w:bCs/>
        <w:u w:val="single"/>
      </w:rPr>
    </w:lvl>
  </w:abstractNum>
  <w:abstractNum w:abstractNumId="17">
    <w:nsid w:val="2EB33D3C"/>
    <w:multiLevelType w:val="hybridMultilevel"/>
    <w:tmpl w:val="5ABAEC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2603C98"/>
    <w:multiLevelType w:val="hybridMultilevel"/>
    <w:tmpl w:val="CD0CBBF2"/>
    <w:lvl w:ilvl="0" w:tplc="596CEB2A">
      <w:start w:val="1"/>
      <w:numFmt w:val="bullet"/>
      <w:lvlText w:val=""/>
      <w:lvlJc w:val="left"/>
      <w:pPr>
        <w:tabs>
          <w:tab w:val="num" w:pos="360"/>
        </w:tabs>
        <w:ind w:left="340" w:hanging="34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9">
    <w:nsid w:val="33D121CD"/>
    <w:multiLevelType w:val="hybridMultilevel"/>
    <w:tmpl w:val="CCB249F0"/>
    <w:lvl w:ilvl="0" w:tplc="D1D0A51A">
      <w:start w:val="1"/>
      <w:numFmt w:val="decimal"/>
      <w:lvlText w:val="%1."/>
      <w:lvlJc w:val="left"/>
      <w:pPr>
        <w:tabs>
          <w:tab w:val="num" w:pos="720"/>
        </w:tabs>
        <w:ind w:left="720" w:hanging="360"/>
      </w:pPr>
      <w:rPr>
        <w:rFonts w:cs="Times New Roman" w:hint="default"/>
        <w:b/>
        <w:bCs/>
        <w:i w:val="0"/>
        <w:iCs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A21C9C78">
      <w:start w:val="1"/>
      <w:numFmt w:val="decimal"/>
      <w:lvlText w:val="%4"/>
      <w:lvlJc w:val="left"/>
      <w:pPr>
        <w:tabs>
          <w:tab w:val="num" w:pos="360"/>
        </w:tabs>
        <w:ind w:left="340" w:hanging="340"/>
      </w:pPr>
      <w:rPr>
        <w:rFonts w:ascii="Viner Hand ITC" w:hAnsi="Viner Hand ITC" w:cs="Viner Hand ITC" w:hint="default"/>
        <w:b/>
        <w:bCs/>
        <w:i w:val="0"/>
        <w:iCs w:val="0"/>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0">
    <w:nsid w:val="3C135B0F"/>
    <w:multiLevelType w:val="hybridMultilevel"/>
    <w:tmpl w:val="BF8855F2"/>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1">
    <w:nsid w:val="3E563B33"/>
    <w:multiLevelType w:val="hybridMultilevel"/>
    <w:tmpl w:val="9E0CB1BA"/>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nsid w:val="4444312D"/>
    <w:multiLevelType w:val="hybridMultilevel"/>
    <w:tmpl w:val="9976B13C"/>
    <w:lvl w:ilvl="0" w:tplc="DEF60E36">
      <w:start w:val="1"/>
      <w:numFmt w:val="bullet"/>
      <w:lvlText w:val=""/>
      <w:lvlJc w:val="left"/>
      <w:pPr>
        <w:tabs>
          <w:tab w:val="num" w:pos="360"/>
        </w:tabs>
        <w:ind w:left="340" w:hanging="34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nsid w:val="498B13D7"/>
    <w:multiLevelType w:val="hybridMultilevel"/>
    <w:tmpl w:val="B13CE42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4">
    <w:nsid w:val="4C0D6590"/>
    <w:multiLevelType w:val="hybridMultilevel"/>
    <w:tmpl w:val="0742AA34"/>
    <w:lvl w:ilvl="0" w:tplc="52BC5234">
      <w:start w:val="1"/>
      <w:numFmt w:val="decimal"/>
      <w:lvlText w:val="%1."/>
      <w:lvlJc w:val="left"/>
      <w:pPr>
        <w:tabs>
          <w:tab w:val="num" w:pos="360"/>
        </w:tabs>
        <w:ind w:left="340" w:hanging="34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nsid w:val="4CB7444A"/>
    <w:multiLevelType w:val="hybridMultilevel"/>
    <w:tmpl w:val="1D6E54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DEF0158"/>
    <w:multiLevelType w:val="hybridMultilevel"/>
    <w:tmpl w:val="529467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E5028D7"/>
    <w:multiLevelType w:val="hybridMultilevel"/>
    <w:tmpl w:val="053E9C50"/>
    <w:lvl w:ilvl="0" w:tplc="F21470D2">
      <w:start w:val="1"/>
      <w:numFmt w:val="bullet"/>
      <w:lvlText w:val=""/>
      <w:lvlJc w:val="left"/>
      <w:pPr>
        <w:tabs>
          <w:tab w:val="num" w:pos="360"/>
        </w:tabs>
        <w:ind w:left="340" w:hanging="34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8">
    <w:nsid w:val="4FC573BE"/>
    <w:multiLevelType w:val="hybridMultilevel"/>
    <w:tmpl w:val="252EBE0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9">
    <w:nsid w:val="59902FCE"/>
    <w:multiLevelType w:val="hybridMultilevel"/>
    <w:tmpl w:val="9D7ABEE6"/>
    <w:lvl w:ilvl="0" w:tplc="B7BC2B3A">
      <w:numFmt w:val="bullet"/>
      <w:lvlText w:val="-"/>
      <w:lvlJc w:val="left"/>
      <w:pPr>
        <w:tabs>
          <w:tab w:val="num" w:pos="720"/>
        </w:tabs>
        <w:ind w:left="720" w:hanging="36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0">
    <w:nsid w:val="5AE714DB"/>
    <w:multiLevelType w:val="hybridMultilevel"/>
    <w:tmpl w:val="9AF8CC3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1">
    <w:nsid w:val="633A6718"/>
    <w:multiLevelType w:val="hybridMultilevel"/>
    <w:tmpl w:val="B38A6CAC"/>
    <w:lvl w:ilvl="0" w:tplc="04080001">
      <w:start w:val="1"/>
      <w:numFmt w:val="bullet"/>
      <w:lvlText w:val=""/>
      <w:lvlJc w:val="left"/>
      <w:pPr>
        <w:ind w:left="417" w:hanging="360"/>
      </w:pPr>
      <w:rPr>
        <w:rFonts w:ascii="Symbol" w:hAnsi="Symbol"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32">
    <w:nsid w:val="63CA7EA9"/>
    <w:multiLevelType w:val="hybridMultilevel"/>
    <w:tmpl w:val="CE96FA0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3">
    <w:nsid w:val="66657CBA"/>
    <w:multiLevelType w:val="hybridMultilevel"/>
    <w:tmpl w:val="A906B41A"/>
    <w:lvl w:ilvl="0" w:tplc="F21470D2">
      <w:start w:val="1"/>
      <w:numFmt w:val="bullet"/>
      <w:lvlText w:val=""/>
      <w:lvlJc w:val="left"/>
      <w:pPr>
        <w:tabs>
          <w:tab w:val="num" w:pos="360"/>
        </w:tabs>
        <w:ind w:left="340" w:hanging="340"/>
      </w:pPr>
      <w:rPr>
        <w:rFonts w:ascii="Symbol" w:hAnsi="Symbol" w:hint="default"/>
      </w:rPr>
    </w:lvl>
    <w:lvl w:ilvl="1" w:tplc="04080003">
      <w:start w:val="1"/>
      <w:numFmt w:val="bullet"/>
      <w:lvlText w:val="o"/>
      <w:lvlJc w:val="left"/>
      <w:pPr>
        <w:tabs>
          <w:tab w:val="num" w:pos="1497"/>
        </w:tabs>
        <w:ind w:left="1497" w:hanging="360"/>
      </w:pPr>
      <w:rPr>
        <w:rFonts w:ascii="Courier New" w:hAnsi="Courier New" w:hint="default"/>
      </w:rPr>
    </w:lvl>
    <w:lvl w:ilvl="2" w:tplc="04080005">
      <w:start w:val="1"/>
      <w:numFmt w:val="bullet"/>
      <w:lvlText w:val=""/>
      <w:lvlJc w:val="left"/>
      <w:pPr>
        <w:tabs>
          <w:tab w:val="num" w:pos="2217"/>
        </w:tabs>
        <w:ind w:left="2217" w:hanging="360"/>
      </w:pPr>
      <w:rPr>
        <w:rFonts w:ascii="Wingdings" w:hAnsi="Wingdings" w:hint="default"/>
      </w:rPr>
    </w:lvl>
    <w:lvl w:ilvl="3" w:tplc="04080001">
      <w:start w:val="1"/>
      <w:numFmt w:val="bullet"/>
      <w:lvlText w:val=""/>
      <w:lvlJc w:val="left"/>
      <w:pPr>
        <w:tabs>
          <w:tab w:val="num" w:pos="2937"/>
        </w:tabs>
        <w:ind w:left="2937" w:hanging="360"/>
      </w:pPr>
      <w:rPr>
        <w:rFonts w:ascii="Symbol" w:hAnsi="Symbol" w:hint="default"/>
      </w:rPr>
    </w:lvl>
    <w:lvl w:ilvl="4" w:tplc="04080003">
      <w:start w:val="1"/>
      <w:numFmt w:val="bullet"/>
      <w:lvlText w:val="o"/>
      <w:lvlJc w:val="left"/>
      <w:pPr>
        <w:tabs>
          <w:tab w:val="num" w:pos="3657"/>
        </w:tabs>
        <w:ind w:left="3657" w:hanging="360"/>
      </w:pPr>
      <w:rPr>
        <w:rFonts w:ascii="Courier New" w:hAnsi="Courier New" w:hint="default"/>
      </w:rPr>
    </w:lvl>
    <w:lvl w:ilvl="5" w:tplc="04080005">
      <w:start w:val="1"/>
      <w:numFmt w:val="bullet"/>
      <w:lvlText w:val=""/>
      <w:lvlJc w:val="left"/>
      <w:pPr>
        <w:tabs>
          <w:tab w:val="num" w:pos="4377"/>
        </w:tabs>
        <w:ind w:left="4377" w:hanging="360"/>
      </w:pPr>
      <w:rPr>
        <w:rFonts w:ascii="Wingdings" w:hAnsi="Wingdings" w:hint="default"/>
      </w:rPr>
    </w:lvl>
    <w:lvl w:ilvl="6" w:tplc="04080001">
      <w:start w:val="1"/>
      <w:numFmt w:val="bullet"/>
      <w:lvlText w:val=""/>
      <w:lvlJc w:val="left"/>
      <w:pPr>
        <w:tabs>
          <w:tab w:val="num" w:pos="5097"/>
        </w:tabs>
        <w:ind w:left="5097" w:hanging="360"/>
      </w:pPr>
      <w:rPr>
        <w:rFonts w:ascii="Symbol" w:hAnsi="Symbol" w:hint="default"/>
      </w:rPr>
    </w:lvl>
    <w:lvl w:ilvl="7" w:tplc="04080003">
      <w:start w:val="1"/>
      <w:numFmt w:val="bullet"/>
      <w:lvlText w:val="o"/>
      <w:lvlJc w:val="left"/>
      <w:pPr>
        <w:tabs>
          <w:tab w:val="num" w:pos="5817"/>
        </w:tabs>
        <w:ind w:left="5817" w:hanging="360"/>
      </w:pPr>
      <w:rPr>
        <w:rFonts w:ascii="Courier New" w:hAnsi="Courier New" w:hint="default"/>
      </w:rPr>
    </w:lvl>
    <w:lvl w:ilvl="8" w:tplc="04080005">
      <w:start w:val="1"/>
      <w:numFmt w:val="bullet"/>
      <w:lvlText w:val=""/>
      <w:lvlJc w:val="left"/>
      <w:pPr>
        <w:tabs>
          <w:tab w:val="num" w:pos="6537"/>
        </w:tabs>
        <w:ind w:left="6537" w:hanging="360"/>
      </w:pPr>
      <w:rPr>
        <w:rFonts w:ascii="Wingdings" w:hAnsi="Wingdings" w:hint="default"/>
      </w:rPr>
    </w:lvl>
  </w:abstractNum>
  <w:abstractNum w:abstractNumId="34">
    <w:nsid w:val="6C4E2957"/>
    <w:multiLevelType w:val="hybridMultilevel"/>
    <w:tmpl w:val="F9D023EC"/>
    <w:lvl w:ilvl="0" w:tplc="83142E78">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CA012AC"/>
    <w:multiLevelType w:val="hybridMultilevel"/>
    <w:tmpl w:val="08667990"/>
    <w:lvl w:ilvl="0" w:tplc="04080001">
      <w:start w:val="1"/>
      <w:numFmt w:val="bullet"/>
      <w:lvlText w:val=""/>
      <w:lvlJc w:val="left"/>
      <w:pPr>
        <w:ind w:left="417" w:hanging="360"/>
      </w:pPr>
      <w:rPr>
        <w:rFonts w:ascii="Symbol" w:hAnsi="Symbol"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36">
    <w:nsid w:val="6E2A2017"/>
    <w:multiLevelType w:val="hybridMultilevel"/>
    <w:tmpl w:val="7E3437E2"/>
    <w:lvl w:ilvl="0" w:tplc="24F2DDBA">
      <w:start w:val="1"/>
      <w:numFmt w:val="bullet"/>
      <w:lvlText w:val=""/>
      <w:lvlJc w:val="left"/>
      <w:pPr>
        <w:tabs>
          <w:tab w:val="num" w:pos="360"/>
        </w:tabs>
        <w:ind w:left="340" w:hanging="34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nsid w:val="6FB368A1"/>
    <w:multiLevelType w:val="hybridMultilevel"/>
    <w:tmpl w:val="483A27B2"/>
    <w:lvl w:ilvl="0" w:tplc="AD22776C">
      <w:start w:val="1"/>
      <w:numFmt w:val="bullet"/>
      <w:lvlText w:val=""/>
      <w:lvlJc w:val="left"/>
      <w:pPr>
        <w:tabs>
          <w:tab w:val="num" w:pos="360"/>
        </w:tabs>
        <w:ind w:left="340" w:hanging="34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nsid w:val="744A067B"/>
    <w:multiLevelType w:val="hybridMultilevel"/>
    <w:tmpl w:val="CCB249F0"/>
    <w:lvl w:ilvl="0" w:tplc="D1D0A51A">
      <w:start w:val="1"/>
      <w:numFmt w:val="decimal"/>
      <w:lvlText w:val="%1."/>
      <w:lvlJc w:val="left"/>
      <w:pPr>
        <w:tabs>
          <w:tab w:val="num" w:pos="720"/>
        </w:tabs>
        <w:ind w:left="720" w:hanging="360"/>
      </w:pPr>
      <w:rPr>
        <w:rFonts w:cs="Times New Roman" w:hint="default"/>
        <w:b/>
        <w:bCs/>
        <w:i w:val="0"/>
        <w:iCs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A21C9C78">
      <w:start w:val="1"/>
      <w:numFmt w:val="decimal"/>
      <w:lvlText w:val="%4"/>
      <w:lvlJc w:val="left"/>
      <w:pPr>
        <w:tabs>
          <w:tab w:val="num" w:pos="360"/>
        </w:tabs>
        <w:ind w:left="340" w:hanging="340"/>
      </w:pPr>
      <w:rPr>
        <w:rFonts w:ascii="Viner Hand ITC" w:hAnsi="Viner Hand ITC" w:cs="Viner Hand ITC" w:hint="default"/>
        <w:b/>
        <w:bCs/>
        <w:i w:val="0"/>
        <w:iCs w:val="0"/>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9">
    <w:nsid w:val="773E6429"/>
    <w:multiLevelType w:val="hybridMultilevel"/>
    <w:tmpl w:val="A906B41A"/>
    <w:lvl w:ilvl="0" w:tplc="CD6AF53C">
      <w:start w:val="1"/>
      <w:numFmt w:val="bullet"/>
      <w:lvlText w:val=""/>
      <w:lvlJc w:val="left"/>
      <w:pPr>
        <w:tabs>
          <w:tab w:val="num" w:pos="701"/>
        </w:tabs>
        <w:ind w:left="681" w:hanging="340"/>
      </w:pPr>
      <w:rPr>
        <w:rFonts w:ascii="Symbol" w:hAnsi="Symbol" w:hint="default"/>
      </w:rPr>
    </w:lvl>
    <w:lvl w:ilvl="1" w:tplc="04080003">
      <w:start w:val="1"/>
      <w:numFmt w:val="bullet"/>
      <w:lvlText w:val="o"/>
      <w:lvlJc w:val="left"/>
      <w:pPr>
        <w:tabs>
          <w:tab w:val="num" w:pos="1497"/>
        </w:tabs>
        <w:ind w:left="1497" w:hanging="360"/>
      </w:pPr>
      <w:rPr>
        <w:rFonts w:ascii="Courier New" w:hAnsi="Courier New" w:hint="default"/>
      </w:rPr>
    </w:lvl>
    <w:lvl w:ilvl="2" w:tplc="04080005">
      <w:start w:val="1"/>
      <w:numFmt w:val="bullet"/>
      <w:lvlText w:val=""/>
      <w:lvlJc w:val="left"/>
      <w:pPr>
        <w:tabs>
          <w:tab w:val="num" w:pos="2217"/>
        </w:tabs>
        <w:ind w:left="2217" w:hanging="360"/>
      </w:pPr>
      <w:rPr>
        <w:rFonts w:ascii="Wingdings" w:hAnsi="Wingdings" w:hint="default"/>
      </w:rPr>
    </w:lvl>
    <w:lvl w:ilvl="3" w:tplc="04080001">
      <w:start w:val="1"/>
      <w:numFmt w:val="bullet"/>
      <w:lvlText w:val=""/>
      <w:lvlJc w:val="left"/>
      <w:pPr>
        <w:tabs>
          <w:tab w:val="num" w:pos="2937"/>
        </w:tabs>
        <w:ind w:left="2937" w:hanging="360"/>
      </w:pPr>
      <w:rPr>
        <w:rFonts w:ascii="Symbol" w:hAnsi="Symbol" w:hint="default"/>
      </w:rPr>
    </w:lvl>
    <w:lvl w:ilvl="4" w:tplc="04080003">
      <w:start w:val="1"/>
      <w:numFmt w:val="bullet"/>
      <w:lvlText w:val="o"/>
      <w:lvlJc w:val="left"/>
      <w:pPr>
        <w:tabs>
          <w:tab w:val="num" w:pos="3657"/>
        </w:tabs>
        <w:ind w:left="3657" w:hanging="360"/>
      </w:pPr>
      <w:rPr>
        <w:rFonts w:ascii="Courier New" w:hAnsi="Courier New" w:hint="default"/>
      </w:rPr>
    </w:lvl>
    <w:lvl w:ilvl="5" w:tplc="04080005">
      <w:start w:val="1"/>
      <w:numFmt w:val="bullet"/>
      <w:lvlText w:val=""/>
      <w:lvlJc w:val="left"/>
      <w:pPr>
        <w:tabs>
          <w:tab w:val="num" w:pos="4377"/>
        </w:tabs>
        <w:ind w:left="4377" w:hanging="360"/>
      </w:pPr>
      <w:rPr>
        <w:rFonts w:ascii="Wingdings" w:hAnsi="Wingdings" w:hint="default"/>
      </w:rPr>
    </w:lvl>
    <w:lvl w:ilvl="6" w:tplc="04080001">
      <w:start w:val="1"/>
      <w:numFmt w:val="bullet"/>
      <w:lvlText w:val=""/>
      <w:lvlJc w:val="left"/>
      <w:pPr>
        <w:tabs>
          <w:tab w:val="num" w:pos="5097"/>
        </w:tabs>
        <w:ind w:left="5097" w:hanging="360"/>
      </w:pPr>
      <w:rPr>
        <w:rFonts w:ascii="Symbol" w:hAnsi="Symbol" w:hint="default"/>
      </w:rPr>
    </w:lvl>
    <w:lvl w:ilvl="7" w:tplc="04080003">
      <w:start w:val="1"/>
      <w:numFmt w:val="bullet"/>
      <w:lvlText w:val="o"/>
      <w:lvlJc w:val="left"/>
      <w:pPr>
        <w:tabs>
          <w:tab w:val="num" w:pos="5817"/>
        </w:tabs>
        <w:ind w:left="5817" w:hanging="360"/>
      </w:pPr>
      <w:rPr>
        <w:rFonts w:ascii="Courier New" w:hAnsi="Courier New" w:hint="default"/>
      </w:rPr>
    </w:lvl>
    <w:lvl w:ilvl="8" w:tplc="04080005">
      <w:start w:val="1"/>
      <w:numFmt w:val="bullet"/>
      <w:lvlText w:val=""/>
      <w:lvlJc w:val="left"/>
      <w:pPr>
        <w:tabs>
          <w:tab w:val="num" w:pos="6537"/>
        </w:tabs>
        <w:ind w:left="6537" w:hanging="360"/>
      </w:pPr>
      <w:rPr>
        <w:rFonts w:ascii="Wingdings" w:hAnsi="Wingdings" w:hint="default"/>
      </w:rPr>
    </w:lvl>
  </w:abstractNum>
  <w:abstractNum w:abstractNumId="40">
    <w:nsid w:val="787F7EC8"/>
    <w:multiLevelType w:val="hybridMultilevel"/>
    <w:tmpl w:val="CCB249F0"/>
    <w:lvl w:ilvl="0" w:tplc="D1D0A51A">
      <w:start w:val="1"/>
      <w:numFmt w:val="decimal"/>
      <w:lvlText w:val="%1."/>
      <w:lvlJc w:val="left"/>
      <w:pPr>
        <w:tabs>
          <w:tab w:val="num" w:pos="720"/>
        </w:tabs>
        <w:ind w:left="720" w:hanging="360"/>
      </w:pPr>
      <w:rPr>
        <w:rFonts w:cs="Times New Roman" w:hint="default"/>
        <w:b/>
        <w:bCs/>
        <w:i w:val="0"/>
        <w:iCs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A21C9C78">
      <w:start w:val="1"/>
      <w:numFmt w:val="decimal"/>
      <w:lvlText w:val="%4"/>
      <w:lvlJc w:val="left"/>
      <w:pPr>
        <w:tabs>
          <w:tab w:val="num" w:pos="360"/>
        </w:tabs>
        <w:ind w:left="340" w:hanging="340"/>
      </w:pPr>
      <w:rPr>
        <w:rFonts w:ascii="Viner Hand ITC" w:hAnsi="Viner Hand ITC" w:cs="Viner Hand ITC" w:hint="default"/>
        <w:b/>
        <w:bCs/>
        <w:i w:val="0"/>
        <w:iCs w:val="0"/>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1">
    <w:nsid w:val="7EA41EED"/>
    <w:multiLevelType w:val="hybridMultilevel"/>
    <w:tmpl w:val="C39E3D7A"/>
    <w:lvl w:ilvl="0" w:tplc="B0868144">
      <w:start w:val="2000"/>
      <w:numFmt w:val="decimal"/>
      <w:lvlText w:val="%1"/>
      <w:lvlJc w:val="left"/>
      <w:pPr>
        <w:tabs>
          <w:tab w:val="num" w:pos="3660"/>
        </w:tabs>
        <w:ind w:left="3660" w:hanging="480"/>
      </w:pPr>
      <w:rPr>
        <w:rFonts w:cs="Times New Roman" w:hint="default"/>
        <w:b/>
        <w:bCs/>
        <w:u w:val="single"/>
      </w:rPr>
    </w:lvl>
    <w:lvl w:ilvl="1" w:tplc="BFC6AEC8">
      <w:start w:val="1"/>
      <w:numFmt w:val="decimal"/>
      <w:lvlText w:val="%2."/>
      <w:lvlJc w:val="left"/>
      <w:pPr>
        <w:tabs>
          <w:tab w:val="num" w:pos="4260"/>
        </w:tabs>
        <w:ind w:left="4260" w:hanging="360"/>
      </w:pPr>
      <w:rPr>
        <w:rFonts w:cs="Times New Roman" w:hint="default"/>
      </w:rPr>
    </w:lvl>
    <w:lvl w:ilvl="2" w:tplc="0408001B">
      <w:start w:val="1"/>
      <w:numFmt w:val="lowerRoman"/>
      <w:lvlText w:val="%3."/>
      <w:lvlJc w:val="right"/>
      <w:pPr>
        <w:tabs>
          <w:tab w:val="num" w:pos="4980"/>
        </w:tabs>
        <w:ind w:left="4980" w:hanging="180"/>
      </w:pPr>
      <w:rPr>
        <w:rFonts w:cs="Times New Roman"/>
      </w:rPr>
    </w:lvl>
    <w:lvl w:ilvl="3" w:tplc="0408000F">
      <w:start w:val="1"/>
      <w:numFmt w:val="decimal"/>
      <w:lvlText w:val="%4."/>
      <w:lvlJc w:val="left"/>
      <w:pPr>
        <w:tabs>
          <w:tab w:val="num" w:pos="5700"/>
        </w:tabs>
        <w:ind w:left="5700" w:hanging="360"/>
      </w:pPr>
      <w:rPr>
        <w:rFonts w:cs="Times New Roman"/>
      </w:rPr>
    </w:lvl>
    <w:lvl w:ilvl="4" w:tplc="04080019">
      <w:start w:val="1"/>
      <w:numFmt w:val="lowerLetter"/>
      <w:lvlText w:val="%5."/>
      <w:lvlJc w:val="left"/>
      <w:pPr>
        <w:tabs>
          <w:tab w:val="num" w:pos="6420"/>
        </w:tabs>
        <w:ind w:left="6420" w:hanging="360"/>
      </w:pPr>
      <w:rPr>
        <w:rFonts w:cs="Times New Roman"/>
      </w:rPr>
    </w:lvl>
    <w:lvl w:ilvl="5" w:tplc="0408001B">
      <w:start w:val="1"/>
      <w:numFmt w:val="lowerRoman"/>
      <w:lvlText w:val="%6."/>
      <w:lvlJc w:val="right"/>
      <w:pPr>
        <w:tabs>
          <w:tab w:val="num" w:pos="7140"/>
        </w:tabs>
        <w:ind w:left="7140" w:hanging="180"/>
      </w:pPr>
      <w:rPr>
        <w:rFonts w:cs="Times New Roman"/>
      </w:rPr>
    </w:lvl>
    <w:lvl w:ilvl="6" w:tplc="0408000F">
      <w:start w:val="1"/>
      <w:numFmt w:val="decimal"/>
      <w:lvlText w:val="%7."/>
      <w:lvlJc w:val="left"/>
      <w:pPr>
        <w:tabs>
          <w:tab w:val="num" w:pos="7860"/>
        </w:tabs>
        <w:ind w:left="7860" w:hanging="360"/>
      </w:pPr>
      <w:rPr>
        <w:rFonts w:cs="Times New Roman"/>
      </w:rPr>
    </w:lvl>
    <w:lvl w:ilvl="7" w:tplc="04080019">
      <w:start w:val="1"/>
      <w:numFmt w:val="lowerLetter"/>
      <w:lvlText w:val="%8."/>
      <w:lvlJc w:val="left"/>
      <w:pPr>
        <w:tabs>
          <w:tab w:val="num" w:pos="8580"/>
        </w:tabs>
        <w:ind w:left="8580" w:hanging="360"/>
      </w:pPr>
      <w:rPr>
        <w:rFonts w:cs="Times New Roman"/>
      </w:rPr>
    </w:lvl>
    <w:lvl w:ilvl="8" w:tplc="0408001B">
      <w:start w:val="1"/>
      <w:numFmt w:val="lowerRoman"/>
      <w:lvlText w:val="%9."/>
      <w:lvlJc w:val="right"/>
      <w:pPr>
        <w:tabs>
          <w:tab w:val="num" w:pos="9300"/>
        </w:tabs>
        <w:ind w:left="9300" w:hanging="180"/>
      </w:pPr>
      <w:rPr>
        <w:rFonts w:cs="Times New Roman"/>
      </w:rPr>
    </w:lvl>
  </w:abstractNum>
  <w:num w:numId="1">
    <w:abstractNumId w:val="14"/>
  </w:num>
  <w:num w:numId="2">
    <w:abstractNumId w:val="41"/>
  </w:num>
  <w:num w:numId="3">
    <w:abstractNumId w:val="30"/>
  </w:num>
  <w:num w:numId="4">
    <w:abstractNumId w:val="32"/>
  </w:num>
  <w:num w:numId="5">
    <w:abstractNumId w:val="23"/>
  </w:num>
  <w:num w:numId="6">
    <w:abstractNumId w:val="9"/>
  </w:num>
  <w:num w:numId="7">
    <w:abstractNumId w:val="8"/>
  </w:num>
  <w:num w:numId="8">
    <w:abstractNumId w:val="36"/>
  </w:num>
  <w:num w:numId="9">
    <w:abstractNumId w:val="22"/>
  </w:num>
  <w:num w:numId="10">
    <w:abstractNumId w:val="28"/>
  </w:num>
  <w:num w:numId="11">
    <w:abstractNumId w:val="29"/>
  </w:num>
  <w:num w:numId="12">
    <w:abstractNumId w:val="2"/>
  </w:num>
  <w:num w:numId="13">
    <w:abstractNumId w:val="19"/>
  </w:num>
  <w:num w:numId="14">
    <w:abstractNumId w:val="0"/>
  </w:num>
  <w:num w:numId="15">
    <w:abstractNumId w:val="11"/>
  </w:num>
  <w:num w:numId="16">
    <w:abstractNumId w:val="37"/>
  </w:num>
  <w:num w:numId="17">
    <w:abstractNumId w:val="18"/>
  </w:num>
  <w:num w:numId="18">
    <w:abstractNumId w:val="39"/>
  </w:num>
  <w:num w:numId="19">
    <w:abstractNumId w:val="33"/>
  </w:num>
  <w:num w:numId="20">
    <w:abstractNumId w:val="27"/>
  </w:num>
  <w:num w:numId="21">
    <w:abstractNumId w:val="16"/>
  </w:num>
  <w:num w:numId="22">
    <w:abstractNumId w:val="7"/>
  </w:num>
  <w:num w:numId="23">
    <w:abstractNumId w:val="24"/>
  </w:num>
  <w:num w:numId="24">
    <w:abstractNumId w:val="6"/>
  </w:num>
  <w:num w:numId="25">
    <w:abstractNumId w:val="20"/>
  </w:num>
  <w:num w:numId="26">
    <w:abstractNumId w:val="21"/>
  </w:num>
  <w:num w:numId="27">
    <w:abstractNumId w:val="15"/>
  </w:num>
  <w:num w:numId="28">
    <w:abstractNumId w:val="10"/>
  </w:num>
  <w:num w:numId="29">
    <w:abstractNumId w:val="35"/>
  </w:num>
  <w:num w:numId="30">
    <w:abstractNumId w:val="31"/>
  </w:num>
  <w:num w:numId="31">
    <w:abstractNumId w:val="4"/>
  </w:num>
  <w:num w:numId="32">
    <w:abstractNumId w:val="38"/>
  </w:num>
  <w:num w:numId="33">
    <w:abstractNumId w:val="40"/>
  </w:num>
  <w:num w:numId="34">
    <w:abstractNumId w:val="12"/>
  </w:num>
  <w:num w:numId="35">
    <w:abstractNumId w:val="13"/>
  </w:num>
  <w:num w:numId="36">
    <w:abstractNumId w:val="17"/>
  </w:num>
  <w:num w:numId="37">
    <w:abstractNumId w:val="3"/>
  </w:num>
  <w:num w:numId="38">
    <w:abstractNumId w:val="34"/>
  </w:num>
  <w:num w:numId="39">
    <w:abstractNumId w:val="1"/>
  </w:num>
  <w:num w:numId="40">
    <w:abstractNumId w:val="5"/>
  </w:num>
  <w:num w:numId="41">
    <w:abstractNumId w:val="26"/>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8"/>
  </w:hdrShapeDefaults>
  <w:footnotePr>
    <w:footnote w:id="-1"/>
    <w:footnote w:id="0"/>
  </w:footnotePr>
  <w:endnotePr>
    <w:endnote w:id="-1"/>
    <w:endnote w:id="0"/>
  </w:endnotePr>
  <w:compat>
    <w:useFELayout/>
  </w:compat>
  <w:rsids>
    <w:rsidRoot w:val="00E0431C"/>
    <w:rsid w:val="000106DE"/>
    <w:rsid w:val="000369B3"/>
    <w:rsid w:val="00036BD6"/>
    <w:rsid w:val="000472E3"/>
    <w:rsid w:val="000472E8"/>
    <w:rsid w:val="00090C8B"/>
    <w:rsid w:val="00090F5E"/>
    <w:rsid w:val="00092A97"/>
    <w:rsid w:val="000947EF"/>
    <w:rsid w:val="000A1EA1"/>
    <w:rsid w:val="000B747E"/>
    <w:rsid w:val="000F6AD2"/>
    <w:rsid w:val="001017E4"/>
    <w:rsid w:val="001107BC"/>
    <w:rsid w:val="001208D1"/>
    <w:rsid w:val="00125228"/>
    <w:rsid w:val="00137AC3"/>
    <w:rsid w:val="00137F88"/>
    <w:rsid w:val="00160FAD"/>
    <w:rsid w:val="00165CF5"/>
    <w:rsid w:val="0019159B"/>
    <w:rsid w:val="001D3DB8"/>
    <w:rsid w:val="001D699C"/>
    <w:rsid w:val="001E1CA3"/>
    <w:rsid w:val="001E34BC"/>
    <w:rsid w:val="001E4613"/>
    <w:rsid w:val="00245C8D"/>
    <w:rsid w:val="00257ED7"/>
    <w:rsid w:val="002A395C"/>
    <w:rsid w:val="002C2A93"/>
    <w:rsid w:val="002F3EDA"/>
    <w:rsid w:val="00320ACE"/>
    <w:rsid w:val="00333E91"/>
    <w:rsid w:val="00350737"/>
    <w:rsid w:val="00353C74"/>
    <w:rsid w:val="00371569"/>
    <w:rsid w:val="00377C04"/>
    <w:rsid w:val="00377D2A"/>
    <w:rsid w:val="00382313"/>
    <w:rsid w:val="00384CFC"/>
    <w:rsid w:val="0039652A"/>
    <w:rsid w:val="003B2A6A"/>
    <w:rsid w:val="003C39E6"/>
    <w:rsid w:val="00406EA9"/>
    <w:rsid w:val="00462282"/>
    <w:rsid w:val="00476945"/>
    <w:rsid w:val="004A2999"/>
    <w:rsid w:val="004E252A"/>
    <w:rsid w:val="004E5CF7"/>
    <w:rsid w:val="00585258"/>
    <w:rsid w:val="005972CF"/>
    <w:rsid w:val="005C4DD9"/>
    <w:rsid w:val="00621DF7"/>
    <w:rsid w:val="0064035D"/>
    <w:rsid w:val="00656208"/>
    <w:rsid w:val="006C2769"/>
    <w:rsid w:val="006E0684"/>
    <w:rsid w:val="007340B0"/>
    <w:rsid w:val="00740F67"/>
    <w:rsid w:val="00747ABD"/>
    <w:rsid w:val="00754EB2"/>
    <w:rsid w:val="00781366"/>
    <w:rsid w:val="0078455F"/>
    <w:rsid w:val="00796C9E"/>
    <w:rsid w:val="007D3F9E"/>
    <w:rsid w:val="007F0797"/>
    <w:rsid w:val="007F3DDE"/>
    <w:rsid w:val="00801C93"/>
    <w:rsid w:val="0081292E"/>
    <w:rsid w:val="008A5EA3"/>
    <w:rsid w:val="008E2716"/>
    <w:rsid w:val="009300D5"/>
    <w:rsid w:val="009378A3"/>
    <w:rsid w:val="00940F3A"/>
    <w:rsid w:val="0094488C"/>
    <w:rsid w:val="009703DE"/>
    <w:rsid w:val="009802DF"/>
    <w:rsid w:val="00A3629C"/>
    <w:rsid w:val="00A60CBC"/>
    <w:rsid w:val="00A77119"/>
    <w:rsid w:val="00A800BD"/>
    <w:rsid w:val="00A94EA6"/>
    <w:rsid w:val="00A97FEE"/>
    <w:rsid w:val="00AD66D1"/>
    <w:rsid w:val="00AE7C2E"/>
    <w:rsid w:val="00AF711A"/>
    <w:rsid w:val="00B02DFD"/>
    <w:rsid w:val="00B128E5"/>
    <w:rsid w:val="00B35CC4"/>
    <w:rsid w:val="00B37444"/>
    <w:rsid w:val="00B51C7B"/>
    <w:rsid w:val="00B64F1D"/>
    <w:rsid w:val="00B851A3"/>
    <w:rsid w:val="00B92F05"/>
    <w:rsid w:val="00B9384F"/>
    <w:rsid w:val="00BC1BA7"/>
    <w:rsid w:val="00BC2DE7"/>
    <w:rsid w:val="00BE5D3C"/>
    <w:rsid w:val="00C06C62"/>
    <w:rsid w:val="00C42291"/>
    <w:rsid w:val="00C63303"/>
    <w:rsid w:val="00C95B78"/>
    <w:rsid w:val="00CC2E23"/>
    <w:rsid w:val="00CC5F72"/>
    <w:rsid w:val="00CD3B2F"/>
    <w:rsid w:val="00CE3606"/>
    <w:rsid w:val="00D01025"/>
    <w:rsid w:val="00D074C9"/>
    <w:rsid w:val="00D20210"/>
    <w:rsid w:val="00D61BB9"/>
    <w:rsid w:val="00D82736"/>
    <w:rsid w:val="00D97C8A"/>
    <w:rsid w:val="00DA5F4F"/>
    <w:rsid w:val="00DB378A"/>
    <w:rsid w:val="00DB6E6C"/>
    <w:rsid w:val="00DC5DD2"/>
    <w:rsid w:val="00E040B9"/>
    <w:rsid w:val="00E0431C"/>
    <w:rsid w:val="00E137D1"/>
    <w:rsid w:val="00E32F50"/>
    <w:rsid w:val="00E34085"/>
    <w:rsid w:val="00E45527"/>
    <w:rsid w:val="00E54DE4"/>
    <w:rsid w:val="00E612F7"/>
    <w:rsid w:val="00E67498"/>
    <w:rsid w:val="00E70ADB"/>
    <w:rsid w:val="00E7298F"/>
    <w:rsid w:val="00E80F87"/>
    <w:rsid w:val="00E824C9"/>
    <w:rsid w:val="00E92289"/>
    <w:rsid w:val="00E9331D"/>
    <w:rsid w:val="00ED4198"/>
    <w:rsid w:val="00EE0A7F"/>
    <w:rsid w:val="00EE217B"/>
    <w:rsid w:val="00EE29C8"/>
    <w:rsid w:val="00EE3D7D"/>
    <w:rsid w:val="00F26EA8"/>
    <w:rsid w:val="00F3461A"/>
    <w:rsid w:val="00F36D8E"/>
    <w:rsid w:val="00F37E98"/>
    <w:rsid w:val="00F45C4B"/>
    <w:rsid w:val="00F550A6"/>
    <w:rsid w:val="00F62B73"/>
    <w:rsid w:val="00F66E67"/>
    <w:rsid w:val="00F86EBC"/>
    <w:rsid w:val="00FA48D7"/>
    <w:rsid w:val="00FA76DF"/>
    <w:rsid w:val="00FC32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7B"/>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Char"/>
    <w:uiPriority w:val="99"/>
    <w:qFormat/>
    <w:rsid w:val="00B51C7B"/>
    <w:pPr>
      <w:keepNext/>
      <w:widowControl/>
      <w:spacing w:before="292" w:line="278" w:lineRule="exact"/>
      <w:outlineLvl w:val="0"/>
    </w:pPr>
    <w:rPr>
      <w:sz w:val="24"/>
      <w:szCs w:val="24"/>
    </w:rPr>
  </w:style>
  <w:style w:type="paragraph" w:styleId="2">
    <w:name w:val="heading 2"/>
    <w:basedOn w:val="a"/>
    <w:next w:val="a"/>
    <w:link w:val="2Char"/>
    <w:uiPriority w:val="99"/>
    <w:qFormat/>
    <w:rsid w:val="00B51C7B"/>
    <w:pPr>
      <w:keepNext/>
      <w:widowControl/>
      <w:spacing w:before="292" w:line="278" w:lineRule="exact"/>
      <w:outlineLvl w:val="1"/>
    </w:pPr>
    <w:rPr>
      <w:b/>
      <w:bCs/>
      <w:sz w:val="24"/>
      <w:szCs w:val="24"/>
    </w:rPr>
  </w:style>
  <w:style w:type="paragraph" w:styleId="3">
    <w:name w:val="heading 3"/>
    <w:basedOn w:val="a"/>
    <w:next w:val="a"/>
    <w:link w:val="3Char"/>
    <w:uiPriority w:val="99"/>
    <w:qFormat/>
    <w:rsid w:val="00B51C7B"/>
    <w:pPr>
      <w:keepNext/>
      <w:widowControl/>
      <w:spacing w:before="259" w:line="283" w:lineRule="exact"/>
      <w:outlineLvl w:val="2"/>
    </w:pPr>
    <w:rPr>
      <w:b/>
      <w:bCs/>
      <w:sz w:val="24"/>
      <w:szCs w:val="24"/>
      <w:u w:val="single"/>
    </w:rPr>
  </w:style>
  <w:style w:type="paragraph" w:styleId="4">
    <w:name w:val="heading 4"/>
    <w:basedOn w:val="a"/>
    <w:next w:val="a"/>
    <w:link w:val="4Char"/>
    <w:uiPriority w:val="99"/>
    <w:qFormat/>
    <w:rsid w:val="00B51C7B"/>
    <w:pPr>
      <w:keepNext/>
      <w:widowControl/>
      <w:tabs>
        <w:tab w:val="left" w:pos="2694"/>
      </w:tabs>
      <w:spacing w:before="576" w:line="278" w:lineRule="exact"/>
      <w:ind w:left="851" w:right="1134"/>
      <w:jc w:val="both"/>
      <w:outlineLvl w:val="3"/>
    </w:pPr>
    <w:rPr>
      <w:b/>
      <w:bCs/>
      <w:sz w:val="24"/>
      <w:szCs w:val="24"/>
    </w:rPr>
  </w:style>
  <w:style w:type="paragraph" w:styleId="5">
    <w:name w:val="heading 5"/>
    <w:basedOn w:val="a"/>
    <w:next w:val="a"/>
    <w:link w:val="5Char"/>
    <w:uiPriority w:val="99"/>
    <w:qFormat/>
    <w:rsid w:val="00B51C7B"/>
    <w:pPr>
      <w:keepNext/>
      <w:widowControl/>
      <w:tabs>
        <w:tab w:val="left" w:pos="2694"/>
      </w:tabs>
      <w:spacing w:line="360" w:lineRule="auto"/>
      <w:ind w:left="57"/>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B51C7B"/>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locked/>
    <w:rsid w:val="00B51C7B"/>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9"/>
    <w:locked/>
    <w:rsid w:val="00B51C7B"/>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locked/>
    <w:rsid w:val="00B51C7B"/>
    <w:rPr>
      <w:rFonts w:cs="Times New Roman"/>
      <w:b/>
      <w:bCs/>
      <w:sz w:val="28"/>
      <w:szCs w:val="28"/>
    </w:rPr>
  </w:style>
  <w:style w:type="character" w:customStyle="1" w:styleId="5Char">
    <w:name w:val="Επικεφαλίδα 5 Char"/>
    <w:basedOn w:val="a0"/>
    <w:link w:val="5"/>
    <w:uiPriority w:val="9"/>
    <w:semiHidden/>
    <w:locked/>
    <w:rsid w:val="00B51C7B"/>
    <w:rPr>
      <w:rFonts w:cs="Times New Roman"/>
      <w:b/>
      <w:bCs/>
      <w:i/>
      <w:iCs/>
      <w:sz w:val="26"/>
      <w:szCs w:val="26"/>
    </w:rPr>
  </w:style>
  <w:style w:type="paragraph" w:styleId="a3">
    <w:name w:val="footer"/>
    <w:basedOn w:val="a"/>
    <w:link w:val="Char"/>
    <w:uiPriority w:val="99"/>
    <w:rsid w:val="00B51C7B"/>
    <w:pPr>
      <w:tabs>
        <w:tab w:val="center" w:pos="4153"/>
        <w:tab w:val="right" w:pos="8306"/>
      </w:tabs>
    </w:pPr>
  </w:style>
  <w:style w:type="character" w:customStyle="1" w:styleId="Char">
    <w:name w:val="Υποσέλιδο Char"/>
    <w:basedOn w:val="a0"/>
    <w:link w:val="a3"/>
    <w:uiPriority w:val="99"/>
    <w:semiHidden/>
    <w:locked/>
    <w:rsid w:val="00B51C7B"/>
    <w:rPr>
      <w:rFonts w:ascii="Arial" w:hAnsi="Arial" w:cs="Arial"/>
      <w:sz w:val="20"/>
      <w:szCs w:val="20"/>
    </w:rPr>
  </w:style>
  <w:style w:type="character" w:styleId="a4">
    <w:name w:val="page number"/>
    <w:basedOn w:val="a0"/>
    <w:uiPriority w:val="99"/>
    <w:rsid w:val="00B51C7B"/>
    <w:rPr>
      <w:rFonts w:cs="Times New Roman"/>
    </w:rPr>
  </w:style>
  <w:style w:type="paragraph" w:styleId="a5">
    <w:name w:val="Block Text"/>
    <w:basedOn w:val="a"/>
    <w:uiPriority w:val="99"/>
    <w:rsid w:val="00B51C7B"/>
    <w:pPr>
      <w:widowControl/>
      <w:spacing w:before="28" w:line="254" w:lineRule="exact"/>
      <w:ind w:left="1134" w:right="567"/>
      <w:jc w:val="both"/>
    </w:pPr>
    <w:rPr>
      <w:sz w:val="24"/>
      <w:szCs w:val="24"/>
    </w:rPr>
  </w:style>
  <w:style w:type="paragraph" w:styleId="a6">
    <w:name w:val="Body Text"/>
    <w:basedOn w:val="a"/>
    <w:link w:val="Char0"/>
    <w:uiPriority w:val="99"/>
    <w:rsid w:val="00B51C7B"/>
    <w:pPr>
      <w:widowControl/>
      <w:tabs>
        <w:tab w:val="left" w:pos="2694"/>
      </w:tabs>
      <w:spacing w:line="360" w:lineRule="auto"/>
      <w:jc w:val="both"/>
    </w:pPr>
    <w:rPr>
      <w:sz w:val="24"/>
      <w:szCs w:val="24"/>
    </w:rPr>
  </w:style>
  <w:style w:type="character" w:customStyle="1" w:styleId="Char0">
    <w:name w:val="Σώμα κειμένου Char"/>
    <w:basedOn w:val="a0"/>
    <w:link w:val="a6"/>
    <w:uiPriority w:val="99"/>
    <w:semiHidden/>
    <w:locked/>
    <w:rsid w:val="00B51C7B"/>
    <w:rPr>
      <w:rFonts w:ascii="Arial" w:hAnsi="Arial" w:cs="Arial"/>
      <w:sz w:val="20"/>
      <w:szCs w:val="20"/>
    </w:rPr>
  </w:style>
  <w:style w:type="paragraph" w:styleId="a7">
    <w:name w:val="Title"/>
    <w:basedOn w:val="a"/>
    <w:link w:val="Char1"/>
    <w:uiPriority w:val="99"/>
    <w:qFormat/>
    <w:rsid w:val="00B51C7B"/>
    <w:pPr>
      <w:widowControl/>
      <w:tabs>
        <w:tab w:val="left" w:pos="0"/>
      </w:tabs>
      <w:spacing w:line="360" w:lineRule="auto"/>
      <w:jc w:val="center"/>
    </w:pPr>
    <w:rPr>
      <w:b/>
      <w:bCs/>
      <w:sz w:val="32"/>
      <w:szCs w:val="32"/>
      <w:u w:val="single"/>
    </w:rPr>
  </w:style>
  <w:style w:type="character" w:customStyle="1" w:styleId="Char1">
    <w:name w:val="Τίτλος Char"/>
    <w:basedOn w:val="a0"/>
    <w:link w:val="a7"/>
    <w:uiPriority w:val="10"/>
    <w:locked/>
    <w:rsid w:val="00B51C7B"/>
    <w:rPr>
      <w:rFonts w:asciiTheme="majorHAnsi" w:eastAsiaTheme="majorEastAsia" w:hAnsiTheme="majorHAnsi" w:cstheme="majorBidi"/>
      <w:b/>
      <w:bCs/>
      <w:kern w:val="28"/>
      <w:sz w:val="32"/>
      <w:szCs w:val="32"/>
    </w:rPr>
  </w:style>
  <w:style w:type="character" w:styleId="-">
    <w:name w:val="Hyperlink"/>
    <w:basedOn w:val="a0"/>
    <w:uiPriority w:val="99"/>
    <w:rsid w:val="00B51C7B"/>
    <w:rPr>
      <w:rFonts w:cs="Times New Roman"/>
      <w:color w:val="0000FF"/>
      <w:u w:val="single"/>
    </w:rPr>
  </w:style>
  <w:style w:type="table" w:styleId="a8">
    <w:name w:val="Table Grid"/>
    <w:basedOn w:val="a1"/>
    <w:uiPriority w:val="59"/>
    <w:rsid w:val="00640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VLeftHeading">
    <w:name w:val="_ECV_LeftHeading"/>
    <w:basedOn w:val="a"/>
    <w:rsid w:val="0064035D"/>
    <w:pPr>
      <w:suppressLineNumbers/>
      <w:suppressAutoHyphens/>
      <w:autoSpaceDE/>
      <w:autoSpaceDN/>
      <w:adjustRightInd/>
      <w:ind w:right="283"/>
      <w:jc w:val="right"/>
    </w:pPr>
    <w:rPr>
      <w:rFonts w:eastAsia="SimSun" w:cs="Mangal"/>
      <w:caps/>
      <w:color w:val="0E4194"/>
      <w:spacing w:val="-6"/>
      <w:kern w:val="1"/>
      <w:sz w:val="18"/>
      <w:szCs w:val="24"/>
      <w:lang w:val="en-GB" w:eastAsia="zh-CN" w:bidi="hi-IN"/>
    </w:rPr>
  </w:style>
  <w:style w:type="paragraph" w:styleId="a9">
    <w:name w:val="List Paragraph"/>
    <w:basedOn w:val="a"/>
    <w:uiPriority w:val="34"/>
    <w:qFormat/>
    <w:rsid w:val="004E5C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9DDF-CAFA-40F2-A874-E2208F5B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2321</Words>
  <Characters>12535</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ΒΙΟΓΡΑΦΙΚΟ ΣΗΜΕΙΩΜΑ</vt:lpstr>
    </vt:vector>
  </TitlesOfParts>
  <Company>PSYCHIATRIC HOSPITAL OF THESSALONIKI</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GEORGIA</dc:creator>
  <cp:lastModifiedBy>User2</cp:lastModifiedBy>
  <cp:revision>3</cp:revision>
  <cp:lastPrinted>2013-03-25T19:36:00Z</cp:lastPrinted>
  <dcterms:created xsi:type="dcterms:W3CDTF">2016-04-03T16:57:00Z</dcterms:created>
  <dcterms:modified xsi:type="dcterms:W3CDTF">2016-05-13T12:36:00Z</dcterms:modified>
</cp:coreProperties>
</file>