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E3" w:rsidRPr="008752E3" w:rsidRDefault="00961902" w:rsidP="008752E3">
      <w:pPr>
        <w:rPr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52E3">
        <w:rPr>
          <w:rFonts w:ascii="Calibri" w:hAnsi="Calibri"/>
        </w:rPr>
        <w:tab/>
      </w:r>
      <w:r w:rsidRPr="008752E3">
        <w:rPr>
          <w:rFonts w:ascii="Calibri" w:hAnsi="Calibri"/>
          <w:b/>
        </w:rPr>
        <w:t>Άγιος Νικόλαος 06-04-2019</w:t>
      </w:r>
    </w:p>
    <w:p w:rsidR="008752E3" w:rsidRDefault="008752E3" w:rsidP="008752E3">
      <w:pPr>
        <w:ind w:left="2880" w:firstLine="720"/>
        <w:rPr>
          <w:b/>
        </w:rPr>
      </w:pPr>
    </w:p>
    <w:p w:rsidR="00F87235" w:rsidRPr="008752E3" w:rsidRDefault="00F87235" w:rsidP="008752E3">
      <w:pPr>
        <w:ind w:left="2880" w:firstLine="720"/>
      </w:pPr>
      <w:r w:rsidRPr="008752E3">
        <w:rPr>
          <w:b/>
        </w:rPr>
        <w:t>ΨΗΦΙΣΜΑ</w:t>
      </w:r>
      <w:r w:rsidR="007550F9" w:rsidRPr="008752E3">
        <w:rPr>
          <w:b/>
        </w:rPr>
        <w:t xml:space="preserve"> </w:t>
      </w:r>
    </w:p>
    <w:p w:rsidR="008752E3" w:rsidRDefault="008752E3" w:rsidP="008752E3">
      <w:pPr>
        <w:ind w:firstLine="720"/>
      </w:pPr>
      <w:r>
        <w:rPr>
          <w:b/>
        </w:rPr>
        <w:t>ΑΙΡΕΤΩΝ ΚΑΙ ΕΚΠΡΟΣΩΠΩΝ ΦΟΡΕΩΝ ΝΟΜΟΥ ΛΑΣΙΘΙΟΥ  ΓΙΑ ΤΟ ΒΟΑΚ</w:t>
      </w:r>
    </w:p>
    <w:p w:rsidR="00F87235" w:rsidRDefault="00F87235">
      <w:r>
        <w:t xml:space="preserve">Οι εκπρόσωποι και οι πολίτες της Περιφερειακής Ενότητας Λασιθίου που </w:t>
      </w:r>
      <w:r w:rsidR="00AD118E">
        <w:t>λάβαμε</w:t>
      </w:r>
      <w:r>
        <w:t xml:space="preserve"> μέρος στην </w:t>
      </w:r>
      <w:r w:rsidR="00897FE1">
        <w:t xml:space="preserve">σύσκεψη </w:t>
      </w:r>
      <w:r>
        <w:t xml:space="preserve">που έγινε σήμερα Σάββατο 6.4.2019 στον Άγιο Νικόλαο , με αφορμή τις </w:t>
      </w:r>
      <w:r w:rsidR="00AD118E">
        <w:t>πρόσφατες δηλώσεις του Υπουργού Υ</w:t>
      </w:r>
      <w:r>
        <w:t xml:space="preserve">ποδομών κ. </w:t>
      </w:r>
      <w:proofErr w:type="spellStart"/>
      <w:r>
        <w:t>Σπίρτζη</w:t>
      </w:r>
      <w:proofErr w:type="spellEnd"/>
      <w:r>
        <w:t xml:space="preserve"> για το ΒΟΑΚ ψηφίζουμε τα εξής:</w:t>
      </w:r>
    </w:p>
    <w:p w:rsidR="001E1F7E" w:rsidRDefault="00F87235">
      <w:r>
        <w:t xml:space="preserve">Εκφράζουμε την </w:t>
      </w:r>
      <w:r w:rsidR="00EB21CD">
        <w:t>έντονη</w:t>
      </w:r>
      <w:r>
        <w:t xml:space="preserve"> διαμαρτυρία μας για τον παραγκωνισμό και την κατάφορη αδικία εις βάρος του Νομού </w:t>
      </w:r>
      <w:r w:rsidR="00EB21CD">
        <w:t xml:space="preserve">μας για το θέμα του ΒΟΑΚ. Με τις πρόσφατες δηλώσεις του ο κ. </w:t>
      </w:r>
      <w:proofErr w:type="spellStart"/>
      <w:r w:rsidR="00EB21CD">
        <w:t>Σπίρτζης</w:t>
      </w:r>
      <w:proofErr w:type="spellEnd"/>
      <w:r w:rsidR="00EB21CD">
        <w:t xml:space="preserve"> εξήγγειλε την υλοποίηση με σύγχρονες προδιαγραφές του ΒΟΑΚ από Κίσσαμο έως Άγιο Νικόλαο.  Εκτός υλοποίησης</w:t>
      </w:r>
      <w:r w:rsidR="00801F80">
        <w:t xml:space="preserve"> παραμένει</w:t>
      </w:r>
      <w:r w:rsidR="00EB21CD">
        <w:t xml:space="preserve"> </w:t>
      </w:r>
      <w:proofErr w:type="spellStart"/>
      <w:r w:rsidR="00EB21CD">
        <w:t>επ΄</w:t>
      </w:r>
      <w:proofErr w:type="spellEnd"/>
      <w:r w:rsidR="00E517AD">
        <w:t xml:space="preserve"> </w:t>
      </w:r>
      <w:r w:rsidR="00801F80">
        <w:t>αόριστο το</w:t>
      </w:r>
      <w:r w:rsidR="00EB21CD">
        <w:t xml:space="preserve"> τμήμα</w:t>
      </w:r>
      <w:r w:rsidR="00801F80">
        <w:t xml:space="preserve"> </w:t>
      </w:r>
      <w:r w:rsidR="00EB21CD">
        <w:t xml:space="preserve"> Άγιος Νικόλαος –</w:t>
      </w:r>
      <w:r w:rsidR="00660613">
        <w:t xml:space="preserve"> Σητεία</w:t>
      </w:r>
      <w:r w:rsidR="00E517AD">
        <w:t xml:space="preserve"> και τούτο παρά το γεγονός ότι η κατάσταση του τμήματος αυτού είναι απαράδεκτη και πολύ χειρότερη εκείνης του ΒΟΑΚ από Καστέλι </w:t>
      </w:r>
      <w:r w:rsidR="00660613">
        <w:t>μέχρι  Άγιο</w:t>
      </w:r>
      <w:r w:rsidR="00E517AD">
        <w:t xml:space="preserve"> </w:t>
      </w:r>
      <w:r w:rsidR="00660613">
        <w:t>Νικόλαο</w:t>
      </w:r>
      <w:r w:rsidR="00E517AD">
        <w:t xml:space="preserve"> και επίσης παρά το γεγονός ότι τμήματα του όπως</w:t>
      </w:r>
      <w:r w:rsidR="00EA54B2">
        <w:t xml:space="preserve"> το τμήμα </w:t>
      </w:r>
      <w:r w:rsidR="00660613">
        <w:t>«</w:t>
      </w:r>
      <w:r w:rsidR="00EA54B2">
        <w:t xml:space="preserve">Καλό Χωριό –Γέφυρα </w:t>
      </w:r>
      <w:proofErr w:type="spellStart"/>
      <w:r w:rsidR="00EA54B2">
        <w:t>Φρουζή</w:t>
      </w:r>
      <w:proofErr w:type="spellEnd"/>
      <w:r w:rsidR="00660613">
        <w:t>»</w:t>
      </w:r>
      <w:r w:rsidR="00EA54B2">
        <w:t xml:space="preserve">  και το τμήμα </w:t>
      </w:r>
      <w:r w:rsidR="00660613">
        <w:t>της «</w:t>
      </w:r>
      <w:r w:rsidR="001E1F7E">
        <w:t>Παράκαμψη</w:t>
      </w:r>
      <w:r w:rsidR="00660613">
        <w:t>ς</w:t>
      </w:r>
      <w:r w:rsidR="001E1F7E">
        <w:t xml:space="preserve"> </w:t>
      </w:r>
      <w:proofErr w:type="spellStart"/>
      <w:r w:rsidR="001E1F7E">
        <w:t>Παχειάς</w:t>
      </w:r>
      <w:proofErr w:type="spellEnd"/>
      <w:r w:rsidR="001E1F7E">
        <w:t xml:space="preserve"> Άμμου</w:t>
      </w:r>
      <w:r w:rsidR="00660613">
        <w:t>»</w:t>
      </w:r>
      <w:r w:rsidR="00EA54B2">
        <w:t xml:space="preserve"> </w:t>
      </w:r>
      <w:r w:rsidR="00585E8B">
        <w:t>διαθέτουν μελέτες πολύ ωριμότερες από εκείνες του ΒΟΑΚ Καστέλι –Άγιος Νικόλαος.</w:t>
      </w:r>
    </w:p>
    <w:p w:rsidR="00585E8B" w:rsidRDefault="00E327E3">
      <w:r>
        <w:t>Επίσης ,</w:t>
      </w:r>
      <w:r w:rsidR="00585E8B">
        <w:t xml:space="preserve">οι δρόμοι εξυπηρέτησης του αεροδρομίου </w:t>
      </w:r>
      <w:r w:rsidR="000020E7">
        <w:t>Σητείας που λειτουργεί από ετών</w:t>
      </w:r>
      <w:r w:rsidR="00585E8B">
        <w:t xml:space="preserve"> παραμένουν σε άθλια και τριτοκοσμική κατάσταση.</w:t>
      </w:r>
    </w:p>
    <w:p w:rsidR="00585E8B" w:rsidRDefault="00585E8B">
      <w:r>
        <w:t xml:space="preserve">Με τις παραπάνω επιλογές ο Νομός </w:t>
      </w:r>
      <w:r w:rsidR="009B0AA5">
        <w:t>Λασιθίου</w:t>
      </w:r>
      <w:r>
        <w:t xml:space="preserve"> που </w:t>
      </w:r>
      <w:r w:rsidR="009B0AA5">
        <w:t>είναι ο μόνος Ν</w:t>
      </w:r>
      <w:r>
        <w:t xml:space="preserve">ομός της Κρήτης που φθίνει πληθυσμιακά , οδηγείται σε μεγαλύτερη </w:t>
      </w:r>
      <w:r w:rsidR="009B0AA5">
        <w:t>συρρίκνωση</w:t>
      </w:r>
      <w:r>
        <w:t xml:space="preserve"> και ορισμένες περιοχές του σε πλήρη αποδόμηση.</w:t>
      </w:r>
    </w:p>
    <w:p w:rsidR="009B0AA5" w:rsidRDefault="00585E8B">
      <w:r>
        <w:t>Θεωρούμε απαράδεκτο για την κατασκευή οδικών έργων το μοναδικό κριτήριο που λαμβάνεται υπ όψη να είναι ο κυκλοφοριακός φ</w:t>
      </w:r>
      <w:r w:rsidR="00481C07">
        <w:t>όρτος, πράγμα που θα οδηγήσει με</w:t>
      </w:r>
      <w:r>
        <w:t xml:space="preserve"> μαθηματική ακρίβεια </w:t>
      </w:r>
      <w:r w:rsidR="00481C07">
        <w:t xml:space="preserve">στην </w:t>
      </w:r>
      <w:proofErr w:type="spellStart"/>
      <w:r w:rsidR="00481C07">
        <w:t>υπερανάπτυξη</w:t>
      </w:r>
      <w:proofErr w:type="spellEnd"/>
      <w:r w:rsidR="00481C07">
        <w:t xml:space="preserve"> των αναπτυγμένων περιοχών και στην μεγαλύτερη συρρίκνωση των λιγότερο αναπτυγμένων.  </w:t>
      </w:r>
    </w:p>
    <w:p w:rsidR="00660613" w:rsidRDefault="00481C07" w:rsidP="00660613">
      <w:r>
        <w:t xml:space="preserve">Είναι καιρός  η </w:t>
      </w:r>
      <w:r w:rsidRPr="002A514B">
        <w:rPr>
          <w:b/>
        </w:rPr>
        <w:t>Ισόρροπη Ανάπτυξη</w:t>
      </w:r>
      <w:r>
        <w:t xml:space="preserve"> να πάψει να αποτελεί ωραίο σύνθημα και να αποτελέσει εφαρμοσμένη πολιτική.</w:t>
      </w:r>
      <w:r w:rsidR="00660613">
        <w:t xml:space="preserve"> </w:t>
      </w:r>
    </w:p>
    <w:p w:rsidR="004E0104" w:rsidRPr="00E327E3" w:rsidRDefault="00660613">
      <w:pPr>
        <w:rPr>
          <w:b/>
        </w:rPr>
      </w:pPr>
      <w:r w:rsidRPr="00E327E3">
        <w:rPr>
          <w:b/>
        </w:rPr>
        <w:t xml:space="preserve">Για τους λόγους αυτούς ζητούμε για άλλη μια φορά </w:t>
      </w:r>
      <w:r w:rsidR="00E327E3">
        <w:rPr>
          <w:b/>
        </w:rPr>
        <w:t>:</w:t>
      </w:r>
    </w:p>
    <w:p w:rsidR="004E0104" w:rsidRDefault="00E327E3">
      <w:r>
        <w:t>α) Τη</w:t>
      </w:r>
      <w:r w:rsidR="004E0104">
        <w:t>ν</w:t>
      </w:r>
      <w:r w:rsidR="00660613">
        <w:t xml:space="preserve"> προώθηση </w:t>
      </w:r>
      <w:r w:rsidR="004E0104">
        <w:t xml:space="preserve">και άμεση χρηματοδότηση </w:t>
      </w:r>
      <w:r w:rsidR="00660613">
        <w:t xml:space="preserve">των μελετών </w:t>
      </w:r>
      <w:r w:rsidR="004E0104">
        <w:t xml:space="preserve">μέχρι τη Σητεία </w:t>
      </w:r>
    </w:p>
    <w:p w:rsidR="004E0104" w:rsidRDefault="00E327E3">
      <w:r>
        <w:t xml:space="preserve">β)Τη </w:t>
      </w:r>
      <w:r w:rsidR="004E0104">
        <w:t xml:space="preserve"> δρομολόγηση </w:t>
      </w:r>
      <w:r w:rsidR="00660613">
        <w:t>της κατασκευής των οδικών έργων</w:t>
      </w:r>
      <w:r w:rsidR="004E0104">
        <w:t xml:space="preserve"> και την ένταξη σε χρηματοδοτικά προγράμματα  μέχρι τη Σητεία </w:t>
      </w:r>
    </w:p>
    <w:p w:rsidR="004E0104" w:rsidRDefault="00E327E3">
      <w:r>
        <w:t xml:space="preserve">γ) Σε </w:t>
      </w:r>
      <w:r w:rsidR="004E0104">
        <w:t xml:space="preserve">πρώτη φάση να ενταχθεί το τμήμα Καλό Χωριό  – </w:t>
      </w:r>
      <w:proofErr w:type="spellStart"/>
      <w:r w:rsidR="004E0104">
        <w:t>Παχειάς</w:t>
      </w:r>
      <w:proofErr w:type="spellEnd"/>
      <w:r w:rsidR="004E0104">
        <w:t xml:space="preserve"> Άμμου στο πρόγραμμα κατασκευής του τμήματος ΒΟΑΚ  Κίσσαμος</w:t>
      </w:r>
      <w:r w:rsidR="00F94F93">
        <w:t xml:space="preserve"> -</w:t>
      </w:r>
      <w:r w:rsidR="004E0104">
        <w:t xml:space="preserve"> </w:t>
      </w:r>
      <w:proofErr w:type="spellStart"/>
      <w:r w:rsidR="004E0104">
        <w:t>Παχειά</w:t>
      </w:r>
      <w:proofErr w:type="spellEnd"/>
      <w:r w:rsidR="004E0104">
        <w:t xml:space="preserve"> Άμμος.  </w:t>
      </w:r>
    </w:p>
    <w:p w:rsidR="00854A4D" w:rsidRDefault="00E327E3">
      <w:r>
        <w:t>δ)</w:t>
      </w:r>
      <w:r w:rsidR="00854A4D">
        <w:t>Επιδιώκουμε συνάν</w:t>
      </w:r>
      <w:r w:rsidR="00053E54">
        <w:t xml:space="preserve">τηση με τον Υπουργό Υποδομών </w:t>
      </w:r>
      <w:r w:rsidR="00854A4D">
        <w:t xml:space="preserve">Χρήστο </w:t>
      </w:r>
      <w:proofErr w:type="spellStart"/>
      <w:r w:rsidR="00854A4D">
        <w:t>Σπίρτζη</w:t>
      </w:r>
      <w:proofErr w:type="spellEnd"/>
      <w:r w:rsidR="00854A4D">
        <w:t xml:space="preserve"> και τον Αντιπρόεδρο την Κυβέρνησης Γιάννη </w:t>
      </w:r>
      <w:proofErr w:type="spellStart"/>
      <w:r w:rsidR="00854A4D">
        <w:t>Δραγασάκη</w:t>
      </w:r>
      <w:proofErr w:type="spellEnd"/>
      <w:r w:rsidR="00854A4D">
        <w:t xml:space="preserve"> </w:t>
      </w:r>
      <w:r>
        <w:t xml:space="preserve">για να τους εκθέσουμε </w:t>
      </w:r>
      <w:r w:rsidR="00053E54">
        <w:t>τις θέσεις μας .</w:t>
      </w:r>
    </w:p>
    <w:p w:rsidR="00481C07" w:rsidRDefault="00481C07">
      <w:r>
        <w:lastRenderedPageBreak/>
        <w:t xml:space="preserve">Θα συνεχίσουμε τον αγώνα μας για τα δίκαια αιτήματα μας και για την ισότιμη αντιμετώπιση του Νομού μας από την πολιτεία. </w:t>
      </w:r>
    </w:p>
    <w:p w:rsidR="00BC5C75" w:rsidRDefault="00854A4D">
      <w:pPr>
        <w:rPr>
          <w:b/>
        </w:rPr>
      </w:pPr>
      <w:r>
        <w:rPr>
          <w:b/>
        </w:rPr>
        <w:t xml:space="preserve">Οι εκπρόσωποι των φορέων που συμμετείχαν </w:t>
      </w:r>
      <w:r w:rsidR="00E327E3">
        <w:rPr>
          <w:b/>
        </w:rPr>
        <w:t>στη σύσκεψη</w:t>
      </w:r>
    </w:p>
    <w:p w:rsidR="00E327E3" w:rsidRPr="00CF7C5B" w:rsidRDefault="00E327E3">
      <w:r w:rsidRPr="00CF7C5B">
        <w:t xml:space="preserve">Ο Περιφερειάρχης Κρήτης Σταύρος </w:t>
      </w:r>
      <w:proofErr w:type="spellStart"/>
      <w:r w:rsidRPr="00CF7C5B">
        <w:t>Αρνα</w:t>
      </w:r>
      <w:r w:rsidR="00F17F8F" w:rsidRPr="00CF7C5B">
        <w:t>ο</w:t>
      </w:r>
      <w:r w:rsidRPr="00CF7C5B">
        <w:t>υτάκης</w:t>
      </w:r>
      <w:proofErr w:type="spellEnd"/>
      <w:r w:rsidRPr="00CF7C5B">
        <w:t xml:space="preserve"> </w:t>
      </w:r>
    </w:p>
    <w:p w:rsidR="00053E54" w:rsidRPr="00CF7C5B" w:rsidRDefault="00053E54">
      <w:r w:rsidRPr="00CF7C5B">
        <w:t xml:space="preserve">Η </w:t>
      </w:r>
      <w:proofErr w:type="spellStart"/>
      <w:r w:rsidRPr="00CF7C5B">
        <w:t>Αντιπεριφερειάρχης</w:t>
      </w:r>
      <w:proofErr w:type="spellEnd"/>
      <w:r w:rsidRPr="00CF7C5B">
        <w:t xml:space="preserve"> Λασιθίου Πελαγία </w:t>
      </w:r>
      <w:proofErr w:type="spellStart"/>
      <w:r w:rsidRPr="00CF7C5B">
        <w:t>Πετράκη</w:t>
      </w:r>
      <w:proofErr w:type="spellEnd"/>
    </w:p>
    <w:p w:rsidR="00E327E3" w:rsidRPr="00CF7C5B" w:rsidRDefault="00E327E3">
      <w:r w:rsidRPr="00CF7C5B">
        <w:t xml:space="preserve">Ο Βουλευτής Λασιθίου Γιάννης </w:t>
      </w:r>
      <w:proofErr w:type="spellStart"/>
      <w:r w:rsidRPr="00CF7C5B">
        <w:t>Πλακιωτάκης</w:t>
      </w:r>
      <w:proofErr w:type="spellEnd"/>
    </w:p>
    <w:p w:rsidR="00E327E3" w:rsidRPr="00CF7C5B" w:rsidRDefault="00E327E3">
      <w:r w:rsidRPr="00CF7C5B">
        <w:t xml:space="preserve">Ο </w:t>
      </w:r>
      <w:r w:rsidR="00752D50" w:rsidRPr="00CF7C5B">
        <w:t>Δήμαρχος Αγίου Νικολάου Αντώνης Ζερβός</w:t>
      </w:r>
    </w:p>
    <w:p w:rsidR="00752D50" w:rsidRPr="00CF7C5B" w:rsidRDefault="00752D50">
      <w:r w:rsidRPr="00CF7C5B">
        <w:t xml:space="preserve">Ο Δήμαρχος Ιεράπετρας Θεοδόσης </w:t>
      </w:r>
      <w:proofErr w:type="spellStart"/>
      <w:r w:rsidRPr="00CF7C5B">
        <w:t>Καλαντζάκης</w:t>
      </w:r>
      <w:proofErr w:type="spellEnd"/>
    </w:p>
    <w:p w:rsidR="00752D50" w:rsidRPr="00CF7C5B" w:rsidRDefault="00752D50">
      <w:r w:rsidRPr="00CF7C5B">
        <w:t xml:space="preserve">Ο Δήμαρχος Σητείας Θοδωρής </w:t>
      </w:r>
      <w:proofErr w:type="spellStart"/>
      <w:r w:rsidRPr="00CF7C5B">
        <w:t>Πατεράκης</w:t>
      </w:r>
      <w:proofErr w:type="spellEnd"/>
      <w:r w:rsidRPr="00CF7C5B">
        <w:t xml:space="preserve">, </w:t>
      </w:r>
    </w:p>
    <w:p w:rsidR="00752D50" w:rsidRPr="00CF7C5B" w:rsidRDefault="00752D50">
      <w:r w:rsidRPr="00CF7C5B">
        <w:t xml:space="preserve">Ο Πρόεδρος του ΟΑΚ Δημήτρης </w:t>
      </w:r>
      <w:proofErr w:type="spellStart"/>
      <w:r w:rsidRPr="00CF7C5B">
        <w:t>Κουνενάκης</w:t>
      </w:r>
      <w:proofErr w:type="spellEnd"/>
    </w:p>
    <w:p w:rsidR="00752D50" w:rsidRPr="00CF7C5B" w:rsidRDefault="00752D50">
      <w:r w:rsidRPr="00CF7C5B">
        <w:t>Ο Πρόεδρος του Επιμελητηρίου Λασιθ</w:t>
      </w:r>
      <w:r w:rsidR="00F17F8F" w:rsidRPr="00CF7C5B">
        <w:t xml:space="preserve">ίου </w:t>
      </w:r>
      <w:r w:rsidRPr="00CF7C5B">
        <w:t xml:space="preserve">Θωμάς </w:t>
      </w:r>
      <w:proofErr w:type="spellStart"/>
      <w:r w:rsidRPr="00CF7C5B">
        <w:t>Χαριτάκης</w:t>
      </w:r>
      <w:proofErr w:type="spellEnd"/>
    </w:p>
    <w:p w:rsidR="00752D50" w:rsidRPr="00CF7C5B" w:rsidRDefault="00752D50">
      <w:r w:rsidRPr="00CF7C5B">
        <w:t xml:space="preserve">Ο Πρόεδρος του Εργατικού Κέντρου Λασιθίου </w:t>
      </w:r>
      <w:proofErr w:type="spellStart"/>
      <w:r w:rsidRPr="00CF7C5B">
        <w:t>Εμμ</w:t>
      </w:r>
      <w:proofErr w:type="spellEnd"/>
      <w:r w:rsidRPr="00CF7C5B">
        <w:t xml:space="preserve">. </w:t>
      </w:r>
      <w:proofErr w:type="spellStart"/>
      <w:r w:rsidRPr="00CF7C5B">
        <w:t>Πεπόνης</w:t>
      </w:r>
      <w:proofErr w:type="spellEnd"/>
    </w:p>
    <w:p w:rsidR="00053E54" w:rsidRPr="00CF7C5B" w:rsidRDefault="00053E54" w:rsidP="00053E54">
      <w:r w:rsidRPr="00CF7C5B">
        <w:t xml:space="preserve">Η Πρόεδρος της Διοικούσας Επιτροπής του  ΤΕΕ/ΤΑΚ Τμήμα Ανατολικής Κρήτης Ειρήνη </w:t>
      </w:r>
      <w:proofErr w:type="spellStart"/>
      <w:r w:rsidRPr="00CF7C5B">
        <w:t>Βρέντζου</w:t>
      </w:r>
      <w:proofErr w:type="spellEnd"/>
    </w:p>
    <w:p w:rsidR="00752D50" w:rsidRPr="00CF7C5B" w:rsidRDefault="00752D50">
      <w:r w:rsidRPr="00CF7C5B">
        <w:t xml:space="preserve">Ο Περιφερειακός Σύμβουλος Λασιθίου Μανώλης </w:t>
      </w:r>
      <w:proofErr w:type="spellStart"/>
      <w:r w:rsidRPr="00CF7C5B">
        <w:t>Κλώντζας</w:t>
      </w:r>
      <w:proofErr w:type="spellEnd"/>
    </w:p>
    <w:p w:rsidR="00752D50" w:rsidRPr="00CF7C5B" w:rsidRDefault="00310935">
      <w:r w:rsidRPr="00CF7C5B">
        <w:t>Ο Πρόεδρος του Εμπορικού Συλλόγου  Αγίου Νικολάου Οδυσσέας Παπαδάκης</w:t>
      </w:r>
    </w:p>
    <w:p w:rsidR="00310935" w:rsidRPr="00CF7C5B" w:rsidRDefault="00310935">
      <w:r w:rsidRPr="00CF7C5B">
        <w:t>Ο Πρόεδρος του Εμπορικού Συλλόγου Οροπεδίου Λασιθίου</w:t>
      </w:r>
      <w:r w:rsidR="00053E54" w:rsidRPr="00CF7C5B">
        <w:t xml:space="preserve"> κ.</w:t>
      </w:r>
      <w:r w:rsidRPr="00CF7C5B">
        <w:t xml:space="preserve"> </w:t>
      </w:r>
      <w:proofErr w:type="spellStart"/>
      <w:r w:rsidRPr="00CF7C5B">
        <w:t>Φαρσάρης</w:t>
      </w:r>
      <w:proofErr w:type="spellEnd"/>
    </w:p>
    <w:p w:rsidR="00BC5C75" w:rsidRPr="003F1CC3" w:rsidRDefault="00BC5C75">
      <w:pPr>
        <w:rPr>
          <w:b/>
        </w:rPr>
      </w:pPr>
    </w:p>
    <w:p w:rsidR="00BC5C75" w:rsidRDefault="00BC5C75"/>
    <w:p w:rsidR="00481C07" w:rsidRDefault="00481C07"/>
    <w:p w:rsidR="00481C07" w:rsidRDefault="00481C07"/>
    <w:p w:rsidR="00EB21CD" w:rsidRDefault="00EB21CD"/>
    <w:p w:rsidR="00EB21CD" w:rsidRDefault="00EB21CD"/>
    <w:p w:rsidR="00EB21CD" w:rsidRDefault="00EB21CD"/>
    <w:p w:rsidR="00F87235" w:rsidRDefault="00F87235"/>
    <w:p w:rsidR="00F87235" w:rsidRDefault="00F87235"/>
    <w:p w:rsidR="00F87235" w:rsidRPr="00F87235" w:rsidRDefault="00F87235"/>
    <w:sectPr w:rsidR="00F87235" w:rsidRPr="00F87235" w:rsidSect="00477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4C44"/>
    <w:rsid w:val="000020E7"/>
    <w:rsid w:val="0003436B"/>
    <w:rsid w:val="00053E54"/>
    <w:rsid w:val="001E1F7E"/>
    <w:rsid w:val="00260A5D"/>
    <w:rsid w:val="002A04B0"/>
    <w:rsid w:val="002A514B"/>
    <w:rsid w:val="002A5C8F"/>
    <w:rsid w:val="00310935"/>
    <w:rsid w:val="003570D0"/>
    <w:rsid w:val="003F1CC3"/>
    <w:rsid w:val="00447DB1"/>
    <w:rsid w:val="00477D8F"/>
    <w:rsid w:val="00481C07"/>
    <w:rsid w:val="004E0104"/>
    <w:rsid w:val="00530CC7"/>
    <w:rsid w:val="00545F35"/>
    <w:rsid w:val="00585E8B"/>
    <w:rsid w:val="00660613"/>
    <w:rsid w:val="00670835"/>
    <w:rsid w:val="006D6723"/>
    <w:rsid w:val="00752D50"/>
    <w:rsid w:val="007550F9"/>
    <w:rsid w:val="007C5548"/>
    <w:rsid w:val="007F5B2C"/>
    <w:rsid w:val="00801F80"/>
    <w:rsid w:val="00854A4D"/>
    <w:rsid w:val="008752E3"/>
    <w:rsid w:val="00881234"/>
    <w:rsid w:val="00897FE1"/>
    <w:rsid w:val="008D18D5"/>
    <w:rsid w:val="00961902"/>
    <w:rsid w:val="009B04F5"/>
    <w:rsid w:val="009B0AA5"/>
    <w:rsid w:val="009E2773"/>
    <w:rsid w:val="00A11614"/>
    <w:rsid w:val="00A25EE7"/>
    <w:rsid w:val="00AA1DF6"/>
    <w:rsid w:val="00AD118E"/>
    <w:rsid w:val="00BC5C75"/>
    <w:rsid w:val="00CF7C5B"/>
    <w:rsid w:val="00D105B2"/>
    <w:rsid w:val="00DA4BB8"/>
    <w:rsid w:val="00E327E3"/>
    <w:rsid w:val="00E45775"/>
    <w:rsid w:val="00E517AD"/>
    <w:rsid w:val="00E5201C"/>
    <w:rsid w:val="00EA54B2"/>
    <w:rsid w:val="00EB21CD"/>
    <w:rsid w:val="00EB4C44"/>
    <w:rsid w:val="00F17F8F"/>
    <w:rsid w:val="00F45287"/>
    <w:rsid w:val="00F87235"/>
    <w:rsid w:val="00F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</dc:creator>
  <cp:lastModifiedBy>NOMSYM2</cp:lastModifiedBy>
  <cp:revision>2</cp:revision>
  <dcterms:created xsi:type="dcterms:W3CDTF">2019-04-06T13:34:00Z</dcterms:created>
  <dcterms:modified xsi:type="dcterms:W3CDTF">2019-04-06T13:34:00Z</dcterms:modified>
</cp:coreProperties>
</file>