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EB" w:rsidRPr="00FE1B4F" w:rsidRDefault="00CF1A5D" w:rsidP="00AE7CB7">
      <w:pPr>
        <w:jc w:val="center"/>
        <w:rPr>
          <w:rFonts w:ascii="Calibri" w:eastAsia="Yu Gothic UI Semilight" w:hAnsi="Calibri" w:cs="Calibri"/>
          <w:b/>
          <w:i/>
          <w:sz w:val="28"/>
          <w:szCs w:val="22"/>
          <w:lang w:val="el-GR"/>
        </w:rPr>
      </w:pPr>
      <w:r w:rsidRPr="00FE1B4F">
        <w:rPr>
          <w:rFonts w:ascii="Calibri" w:eastAsia="Yu Gothic UI Semilight" w:hAnsi="Calibri" w:cs="Calibri"/>
          <w:b/>
          <w:i/>
          <w:sz w:val="28"/>
          <w:szCs w:val="22"/>
          <w:lang w:val="el-GR"/>
        </w:rPr>
        <w:t>Υπό την Αιγίδα της Α.Ε. του Προέδρου της Δημοκρατίας,</w:t>
      </w:r>
    </w:p>
    <w:p w:rsidR="00CF1A5D" w:rsidRPr="00FE1B4F" w:rsidRDefault="00CF1A5D" w:rsidP="008459C5">
      <w:pPr>
        <w:jc w:val="center"/>
        <w:rPr>
          <w:rFonts w:ascii="Calibri" w:eastAsia="Yu Gothic UI Semilight" w:hAnsi="Calibri" w:cs="Calibri"/>
          <w:b/>
          <w:i/>
          <w:sz w:val="28"/>
          <w:szCs w:val="22"/>
          <w:lang w:val="el-GR"/>
        </w:rPr>
      </w:pPr>
      <w:r w:rsidRPr="00FE1B4F">
        <w:rPr>
          <w:rFonts w:ascii="Calibri" w:eastAsia="Yu Gothic UI Semilight" w:hAnsi="Calibri" w:cs="Calibri"/>
          <w:b/>
          <w:i/>
          <w:sz w:val="28"/>
          <w:szCs w:val="22"/>
          <w:lang w:val="el-GR"/>
        </w:rPr>
        <w:t>Κυρίου Προκοπίου Παυλοπούλου</w:t>
      </w:r>
    </w:p>
    <w:p w:rsidR="00265FB4" w:rsidRPr="00FE1B4F" w:rsidRDefault="00265FB4" w:rsidP="005E24DD">
      <w:pPr>
        <w:spacing w:line="240" w:lineRule="exact"/>
        <w:jc w:val="center"/>
        <w:rPr>
          <w:rFonts w:ascii="Calibri" w:eastAsia="Yu Gothic UI Semilight" w:hAnsi="Calibri" w:cs="Calibri"/>
          <w:b/>
          <w:i/>
          <w:sz w:val="28"/>
          <w:szCs w:val="22"/>
          <w:lang w:val="el-GR"/>
        </w:rPr>
      </w:pPr>
    </w:p>
    <w:p w:rsidR="002E7CEB" w:rsidRPr="00FE1B4F" w:rsidRDefault="002E7CEB" w:rsidP="005E24DD">
      <w:pPr>
        <w:spacing w:line="240" w:lineRule="exact"/>
        <w:jc w:val="center"/>
        <w:rPr>
          <w:rFonts w:ascii="Calibri" w:eastAsia="Yu Gothic UI Semilight" w:hAnsi="Calibri" w:cs="Calibri"/>
          <w:b/>
          <w:sz w:val="28"/>
          <w:szCs w:val="22"/>
          <w:lang w:val="el-GR"/>
        </w:rPr>
      </w:pPr>
      <w:r w:rsidRPr="00FE1B4F">
        <w:rPr>
          <w:rFonts w:ascii="Calibri" w:eastAsia="Yu Gothic UI Semilight" w:hAnsi="Calibri" w:cs="Calibri"/>
          <w:b/>
          <w:sz w:val="28"/>
          <w:szCs w:val="22"/>
          <w:lang w:val="el-GR"/>
        </w:rPr>
        <w:t>11</w:t>
      </w:r>
      <w:r w:rsidRPr="00FE1B4F">
        <w:rPr>
          <w:rFonts w:ascii="Calibri" w:eastAsia="Yu Gothic UI Semilight" w:hAnsi="Calibri" w:cs="Calibri"/>
          <w:b/>
          <w:sz w:val="28"/>
          <w:szCs w:val="22"/>
          <w:vertAlign w:val="superscript"/>
          <w:lang w:val="el-GR"/>
        </w:rPr>
        <w:t>η</w:t>
      </w:r>
      <w:r w:rsidRPr="00FE1B4F">
        <w:rPr>
          <w:rFonts w:ascii="Calibri" w:eastAsia="Yu Gothic UI Semilight" w:hAnsi="Calibri" w:cs="Calibri"/>
          <w:b/>
          <w:sz w:val="28"/>
          <w:szCs w:val="22"/>
          <w:lang w:val="el-GR"/>
        </w:rPr>
        <w:t xml:space="preserve"> Επιστημονική Διημερίδα ΙΤΕ</w:t>
      </w:r>
    </w:p>
    <w:p w:rsidR="002E7CEB" w:rsidRPr="00FE1B4F" w:rsidRDefault="002E7CEB" w:rsidP="005E24DD">
      <w:pPr>
        <w:spacing w:line="240" w:lineRule="exact"/>
        <w:jc w:val="center"/>
        <w:rPr>
          <w:rFonts w:ascii="Calibri" w:eastAsia="Yu Gothic UI Semilight" w:hAnsi="Calibri" w:cs="Calibri"/>
          <w:b/>
          <w:i/>
          <w:sz w:val="28"/>
          <w:szCs w:val="22"/>
          <w:lang w:val="el-GR"/>
        </w:rPr>
      </w:pPr>
    </w:p>
    <w:p w:rsidR="0027396C" w:rsidRDefault="00265FB4" w:rsidP="005E24DD">
      <w:pPr>
        <w:spacing w:line="240" w:lineRule="exact"/>
        <w:jc w:val="center"/>
        <w:rPr>
          <w:rFonts w:ascii="Calibri" w:eastAsia="Yu Gothic UI Semilight" w:hAnsi="Calibri" w:cs="Calibri"/>
          <w:i/>
          <w:sz w:val="22"/>
          <w:szCs w:val="22"/>
          <w:lang w:val="el-GR"/>
        </w:rPr>
      </w:pPr>
      <w:r w:rsidRPr="00FE1B4F">
        <w:rPr>
          <w:rFonts w:ascii="Calibri" w:eastAsia="Yu Gothic UI Semilight" w:hAnsi="Calibri" w:cs="Calibri"/>
          <w:i/>
          <w:sz w:val="22"/>
          <w:szCs w:val="22"/>
          <w:lang w:val="el-GR"/>
        </w:rPr>
        <w:t>Με την Υποστήριξη του Υπουργείου Πολιτισμού και Αθλητισμού</w:t>
      </w:r>
      <w:r w:rsidR="003B608F" w:rsidRPr="003B608F">
        <w:rPr>
          <w:rFonts w:ascii="Calibri" w:eastAsia="Yu Gothic UI Semilight" w:hAnsi="Calibri" w:cs="Calibri"/>
          <w:i/>
          <w:sz w:val="22"/>
          <w:szCs w:val="22"/>
          <w:lang w:val="el-GR"/>
        </w:rPr>
        <w:t xml:space="preserve"> </w:t>
      </w:r>
    </w:p>
    <w:p w:rsidR="003B608F" w:rsidRPr="003B608F" w:rsidRDefault="003B608F" w:rsidP="005E24DD">
      <w:pPr>
        <w:spacing w:line="240" w:lineRule="exact"/>
        <w:jc w:val="center"/>
        <w:rPr>
          <w:rFonts w:asciiTheme="minorHAnsi" w:hAnsiTheme="minorHAnsi" w:cstheme="minorHAnsi"/>
          <w:noProof/>
          <w:color w:val="C00000"/>
          <w:sz w:val="32"/>
          <w:lang w:val="el-GR"/>
        </w:rPr>
      </w:pPr>
      <w:r>
        <w:rPr>
          <w:rFonts w:ascii="Calibri" w:eastAsia="Yu Gothic UI Semilight" w:hAnsi="Calibri" w:cs="Calibri"/>
          <w:i/>
          <w:sz w:val="22"/>
          <w:szCs w:val="22"/>
          <w:lang w:val="el-GR"/>
        </w:rPr>
        <w:t>και τη Στήριξη της Περιφέρειας Κρήτης</w:t>
      </w:r>
    </w:p>
    <w:p w:rsidR="005E24DD" w:rsidRPr="00FE1B4F" w:rsidRDefault="005E24DD" w:rsidP="005E24DD">
      <w:pPr>
        <w:spacing w:line="240" w:lineRule="exact"/>
        <w:jc w:val="center"/>
        <w:rPr>
          <w:rFonts w:asciiTheme="minorHAnsi" w:hAnsiTheme="minorHAnsi" w:cstheme="minorHAnsi"/>
          <w:noProof/>
          <w:color w:val="C00000"/>
          <w:sz w:val="32"/>
          <w:lang w:val="el-GR"/>
        </w:rPr>
      </w:pPr>
    </w:p>
    <w:p w:rsidR="0027396C" w:rsidRPr="00FE1B4F" w:rsidRDefault="0027396C" w:rsidP="0027396C">
      <w:pPr>
        <w:jc w:val="center"/>
        <w:rPr>
          <w:rFonts w:asciiTheme="minorHAnsi" w:hAnsiTheme="minorHAnsi" w:cstheme="minorHAnsi"/>
          <w:b/>
          <w:noProof/>
          <w:color w:val="C00000"/>
          <w:sz w:val="28"/>
          <w:u w:val="single"/>
          <w:lang w:val="el-GR"/>
        </w:rPr>
      </w:pPr>
      <w:r w:rsidRPr="00FE1B4F">
        <w:rPr>
          <w:rFonts w:asciiTheme="minorHAnsi" w:hAnsiTheme="minorHAnsi" w:cstheme="minorHAnsi"/>
          <w:b/>
          <w:noProof/>
          <w:color w:val="C00000"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411FD" wp14:editId="3C82CB10">
                <wp:simplePos x="0" y="0"/>
                <wp:positionH relativeFrom="column">
                  <wp:posOffset>142875</wp:posOffset>
                </wp:positionH>
                <wp:positionV relativeFrom="paragraph">
                  <wp:posOffset>-5953125</wp:posOffset>
                </wp:positionV>
                <wp:extent cx="321945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96C" w:rsidRDefault="0027396C" w:rsidP="002739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lang w:val="el-GR"/>
                              </w:rPr>
                            </w:pPr>
                            <w:r w:rsidRPr="00776DA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lang w:val="el-GR"/>
                              </w:rPr>
                              <w:t>Σάββατο, 14 Οκτωβρίου 2017</w:t>
                            </w:r>
                          </w:p>
                          <w:p w:rsidR="0027396C" w:rsidRPr="00776DA8" w:rsidRDefault="0027396C" w:rsidP="002739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411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25pt;margin-top:-468.75pt;width:253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" filled="f" stroked="f">
                <v:textbox>
                  <w:txbxContent>
                    <w:p w:rsidR="0027396C" w:rsidRDefault="0027396C" w:rsidP="0027396C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lang w:val="el-GR"/>
                        </w:rPr>
                      </w:pPr>
                      <w:r w:rsidRPr="00776DA8">
                        <w:rPr>
                          <w:rFonts w:asciiTheme="minorHAnsi" w:hAnsiTheme="minorHAnsi" w:cstheme="minorHAnsi"/>
                          <w:b/>
                          <w:sz w:val="36"/>
                          <w:lang w:val="el-GR"/>
                        </w:rPr>
                        <w:t>Σάββατο, 14 Οκτωβρίου 2017</w:t>
                      </w:r>
                    </w:p>
                    <w:p w:rsidR="0027396C" w:rsidRPr="00776DA8" w:rsidRDefault="0027396C" w:rsidP="0027396C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B4F">
        <w:rPr>
          <w:rFonts w:asciiTheme="minorHAnsi" w:hAnsiTheme="minorHAnsi" w:cstheme="minorHAnsi"/>
          <w:b/>
          <w:noProof/>
          <w:color w:val="C00000"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4E87A" wp14:editId="3747449F">
                <wp:simplePos x="0" y="0"/>
                <wp:positionH relativeFrom="column">
                  <wp:posOffset>-85725</wp:posOffset>
                </wp:positionH>
                <wp:positionV relativeFrom="paragraph">
                  <wp:posOffset>-6538595</wp:posOffset>
                </wp:positionV>
                <wp:extent cx="3219450" cy="381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96C" w:rsidRPr="00000862" w:rsidRDefault="0027396C" w:rsidP="0027396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  <w:lang w:val="el-GR"/>
                              </w:rPr>
                            </w:pPr>
                            <w:r w:rsidRPr="0000086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  <w:lang w:val="el-GR"/>
                              </w:rPr>
                              <w:t>Παράλληλες Εκδηλώσεις</w:t>
                            </w:r>
                          </w:p>
                          <w:p w:rsidR="0027396C" w:rsidRPr="00776DA8" w:rsidRDefault="0027396C" w:rsidP="002739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E87A" id="Text Box 2" o:spid="_x0000_s1027" type="#_x0000_t202" style="position:absolute;left:0;text-align:left;margin-left:-6.75pt;margin-top:-514.85pt;width:253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" filled="f" stroked="f">
                <v:textbox>
                  <w:txbxContent>
                    <w:p w:rsidR="0027396C" w:rsidRPr="00000862" w:rsidRDefault="0027396C" w:rsidP="0027396C">
                      <w:pPr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  <w:lang w:val="el-GR"/>
                        </w:rPr>
                      </w:pPr>
                      <w:r w:rsidRPr="00000862"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  <w:lang w:val="el-GR"/>
                        </w:rPr>
                        <w:t>Παράλληλες Εκδηλώσεις</w:t>
                      </w:r>
                    </w:p>
                    <w:p w:rsidR="0027396C" w:rsidRPr="00776DA8" w:rsidRDefault="0027396C" w:rsidP="0027396C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B4F">
        <w:rPr>
          <w:rFonts w:asciiTheme="minorHAnsi" w:hAnsiTheme="minorHAnsi" w:cstheme="minorHAnsi"/>
          <w:b/>
          <w:noProof/>
          <w:color w:val="C00000"/>
          <w:sz w:val="28"/>
          <w:u w:val="single"/>
          <w:lang w:val="el-GR"/>
        </w:rPr>
        <w:t>ΕΚΔΗΛΩΣΕΙΣ</w:t>
      </w:r>
    </w:p>
    <w:p w:rsidR="0027396C" w:rsidRPr="00FE1B4F" w:rsidRDefault="0027396C" w:rsidP="0027396C">
      <w:pPr>
        <w:jc w:val="center"/>
        <w:rPr>
          <w:rFonts w:asciiTheme="minorHAnsi" w:hAnsiTheme="minorHAnsi" w:cstheme="minorHAnsi"/>
          <w:b/>
          <w:noProof/>
          <w:color w:val="C00000"/>
          <w:sz w:val="28"/>
          <w:lang w:val="el-GR"/>
        </w:rPr>
      </w:pPr>
      <w:r w:rsidRPr="00FE1B4F">
        <w:rPr>
          <w:rFonts w:asciiTheme="minorHAnsi" w:hAnsiTheme="minorHAnsi" w:cstheme="minorHAnsi"/>
          <w:b/>
          <w:noProof/>
          <w:color w:val="C00000"/>
          <w:sz w:val="28"/>
          <w:lang w:val="el-GR"/>
        </w:rPr>
        <w:t>Βασιλική Αγίου Μάρκου</w:t>
      </w:r>
    </w:p>
    <w:p w:rsidR="002A7A54" w:rsidRPr="00FE1B4F" w:rsidRDefault="002A7A54">
      <w:pPr>
        <w:rPr>
          <w:rFonts w:asciiTheme="minorHAnsi" w:hAnsiTheme="minorHAnsi" w:cstheme="minorHAnsi"/>
          <w:sz w:val="20"/>
          <w:lang w:val="el-GR"/>
        </w:rPr>
      </w:pPr>
    </w:p>
    <w:p w:rsidR="00A77729" w:rsidRPr="00FE1B4F" w:rsidRDefault="002A7A54" w:rsidP="00A77729">
      <w:pPr>
        <w:rPr>
          <w:rFonts w:asciiTheme="minorHAnsi" w:hAnsiTheme="minorHAnsi" w:cstheme="minorHAnsi"/>
          <w:b/>
          <w:szCs w:val="28"/>
          <w:lang w:val="el-GR"/>
        </w:rPr>
      </w:pPr>
      <w:r w:rsidRPr="00FE1B4F">
        <w:rPr>
          <w:rFonts w:asciiTheme="minorHAnsi" w:hAnsiTheme="minorHAnsi" w:cstheme="minorHAnsi"/>
          <w:b/>
          <w:szCs w:val="28"/>
          <w:lang w:val="el-GR"/>
        </w:rPr>
        <w:t>Εορταστικό Μέρος Επιστημονικής Διημερίδας ΙΤΕ</w:t>
      </w:r>
    </w:p>
    <w:p w:rsidR="002A7A54" w:rsidRPr="00FE1B4F" w:rsidRDefault="002A7A54" w:rsidP="00A77729">
      <w:pPr>
        <w:rPr>
          <w:rFonts w:asciiTheme="minorHAnsi" w:hAnsiTheme="minorHAnsi" w:cstheme="minorHAnsi"/>
          <w:b/>
          <w:szCs w:val="28"/>
          <w:lang w:val="el-GR"/>
        </w:rPr>
      </w:pPr>
      <w:r w:rsidRPr="00FE1B4F">
        <w:rPr>
          <w:rFonts w:asciiTheme="minorHAnsi" w:hAnsiTheme="minorHAnsi" w:cstheme="minorHAnsi"/>
          <w:i/>
          <w:lang w:val="el-GR"/>
        </w:rPr>
        <w:t xml:space="preserve">Σάββατο, 14/10/2017 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256"/>
      </w:tblGrid>
      <w:tr w:rsidR="002A7A54" w:rsidRPr="00FE1B4F" w:rsidTr="000D3668">
        <w:tc>
          <w:tcPr>
            <w:tcW w:w="10207" w:type="dxa"/>
            <w:gridSpan w:val="2"/>
            <w:shd w:val="clear" w:color="auto" w:fill="FFFFFF"/>
          </w:tcPr>
          <w:p w:rsidR="002A7A54" w:rsidRPr="00FE1B4F" w:rsidRDefault="00071EE4" w:rsidP="000D3668">
            <w:pPr>
              <w:jc w:val="center"/>
              <w:rPr>
                <w:rFonts w:asciiTheme="minorHAnsi" w:eastAsia="Yu Gothic UI Semilight" w:hAnsiTheme="minorHAnsi" w:cstheme="minorHAnsi"/>
                <w:b/>
                <w:color w:val="C00000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b/>
                <w:color w:val="C00000"/>
                <w:sz w:val="28"/>
                <w:szCs w:val="22"/>
                <w:lang w:val="el-GR"/>
              </w:rPr>
              <w:t>Πρόγραμμα</w:t>
            </w:r>
          </w:p>
        </w:tc>
      </w:tr>
      <w:tr w:rsidR="002A7A54" w:rsidRPr="003B608F" w:rsidTr="000D3668">
        <w:trPr>
          <w:trHeight w:val="464"/>
        </w:trPr>
        <w:tc>
          <w:tcPr>
            <w:tcW w:w="1951" w:type="dxa"/>
            <w:shd w:val="clear" w:color="auto" w:fill="D9D9D9"/>
            <w:vAlign w:val="center"/>
          </w:tcPr>
          <w:p w:rsidR="002A7A54" w:rsidRPr="00FE1B4F" w:rsidRDefault="002A7A54" w:rsidP="00147D7D">
            <w:pPr>
              <w:jc w:val="center"/>
              <w:rPr>
                <w:rFonts w:asciiTheme="minorHAnsi" w:eastAsia="Yu Gothic UI Semilight" w:hAnsiTheme="minorHAnsi" w:cstheme="minorHAnsi"/>
                <w:b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b/>
                <w:szCs w:val="22"/>
                <w:lang w:val="el-GR"/>
              </w:rPr>
              <w:t>17.00-18.</w:t>
            </w:r>
            <w:r w:rsidR="00147D7D" w:rsidRPr="00FE1B4F">
              <w:rPr>
                <w:rFonts w:asciiTheme="minorHAnsi" w:eastAsia="Yu Gothic UI Semilight" w:hAnsiTheme="minorHAnsi" w:cstheme="minorHAnsi"/>
                <w:b/>
                <w:szCs w:val="22"/>
                <w:lang w:val="el-GR"/>
              </w:rPr>
              <w:t>3</w:t>
            </w:r>
            <w:r w:rsidRPr="00FE1B4F">
              <w:rPr>
                <w:rFonts w:asciiTheme="minorHAnsi" w:eastAsia="Yu Gothic UI Semilight" w:hAnsiTheme="minorHAnsi" w:cstheme="minorHAnsi"/>
                <w:b/>
                <w:szCs w:val="22"/>
                <w:lang w:val="el-GR"/>
              </w:rPr>
              <w:t>0</w:t>
            </w:r>
          </w:p>
        </w:tc>
        <w:tc>
          <w:tcPr>
            <w:tcW w:w="8256" w:type="dxa"/>
            <w:shd w:val="clear" w:color="auto" w:fill="D9D9D9"/>
            <w:vAlign w:val="center"/>
          </w:tcPr>
          <w:p w:rsidR="002A7A54" w:rsidRPr="00FE1B4F" w:rsidRDefault="002A7A54" w:rsidP="000D3668">
            <w:pPr>
              <w:rPr>
                <w:rFonts w:asciiTheme="minorHAnsi" w:eastAsia="Yu Gothic UI Semilight" w:hAnsiTheme="minorHAnsi" w:cstheme="minorHAnsi"/>
                <w:b/>
                <w:i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b/>
                <w:i/>
                <w:szCs w:val="22"/>
                <w:lang w:val="el-GR"/>
              </w:rPr>
              <w:t xml:space="preserve">Το ΙΤΕ σήμερα </w:t>
            </w:r>
          </w:p>
          <w:p w:rsidR="00B05AB8" w:rsidRPr="00FE1B4F" w:rsidRDefault="002A7A54" w:rsidP="000D3668">
            <w:pPr>
              <w:rPr>
                <w:rFonts w:asciiTheme="minorHAnsi" w:eastAsia="Yu Gothic UI Semilight" w:hAnsiTheme="minorHAnsi" w:cstheme="minorHAnsi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Cs w:val="22"/>
                <w:lang w:val="el-GR"/>
              </w:rPr>
              <w:t>Παρουσιάσεις Προέδρου ΔΣ, Διε</w:t>
            </w:r>
            <w:r w:rsidR="00B05AB8" w:rsidRPr="00FE1B4F">
              <w:rPr>
                <w:rFonts w:asciiTheme="minorHAnsi" w:eastAsia="Yu Gothic UI Semilight" w:hAnsiTheme="minorHAnsi" w:cstheme="minorHAnsi"/>
                <w:szCs w:val="22"/>
                <w:lang w:val="el-GR"/>
              </w:rPr>
              <w:t>υθυντών Ινστιτούτων &amp; Δομών ΙΤΕ</w:t>
            </w:r>
          </w:p>
        </w:tc>
      </w:tr>
      <w:tr w:rsidR="002A7A54" w:rsidRPr="003B608F" w:rsidTr="000D3668">
        <w:trPr>
          <w:trHeight w:val="464"/>
        </w:trPr>
        <w:tc>
          <w:tcPr>
            <w:tcW w:w="1951" w:type="dxa"/>
            <w:shd w:val="clear" w:color="auto" w:fill="FFFFFF"/>
            <w:vAlign w:val="center"/>
          </w:tcPr>
          <w:p w:rsidR="002A7A54" w:rsidRPr="00FE1B4F" w:rsidRDefault="002A7A54" w:rsidP="000D3668">
            <w:pPr>
              <w:jc w:val="right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17:00-17:10</w:t>
            </w:r>
          </w:p>
        </w:tc>
        <w:tc>
          <w:tcPr>
            <w:tcW w:w="8256" w:type="dxa"/>
            <w:shd w:val="clear" w:color="auto" w:fill="FFFFFF"/>
            <w:vAlign w:val="center"/>
          </w:tcPr>
          <w:p w:rsidR="002A7A54" w:rsidRPr="00FE1B4F" w:rsidRDefault="002A7A54" w:rsidP="000D3668">
            <w:pPr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 xml:space="preserve">Παρουσίαση ΙΤΕ </w:t>
            </w:r>
          </w:p>
          <w:p w:rsidR="002A7A54" w:rsidRPr="00FE1B4F" w:rsidRDefault="00BF0488" w:rsidP="000D3668">
            <w:pPr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Καθ</w:t>
            </w:r>
            <w:proofErr w:type="spellEnd"/>
            <w:r w:rsidR="002A7A54"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 xml:space="preserve">. Νεκτάριος </w:t>
            </w:r>
            <w:proofErr w:type="spellStart"/>
            <w:r w:rsidR="002A7A54"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Ταβερναράκης</w:t>
            </w:r>
            <w:proofErr w:type="spellEnd"/>
            <w:r w:rsidR="001031B2"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, Πρόεδρος ΔΣ ΙΤΕ</w:t>
            </w:r>
          </w:p>
        </w:tc>
      </w:tr>
      <w:tr w:rsidR="002A7A54" w:rsidRPr="003B608F" w:rsidTr="000D3668">
        <w:tc>
          <w:tcPr>
            <w:tcW w:w="1951" w:type="dxa"/>
            <w:vAlign w:val="center"/>
          </w:tcPr>
          <w:p w:rsidR="002A7A54" w:rsidRPr="00FE1B4F" w:rsidRDefault="002A7A54" w:rsidP="000D3668">
            <w:pPr>
              <w:jc w:val="right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17:10-17.20</w:t>
            </w:r>
          </w:p>
        </w:tc>
        <w:tc>
          <w:tcPr>
            <w:tcW w:w="8256" w:type="dxa"/>
          </w:tcPr>
          <w:p w:rsidR="002A7A54" w:rsidRPr="00FE1B4F" w:rsidRDefault="002A7A54" w:rsidP="000D3668">
            <w:pPr>
              <w:jc w:val="both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Ινστιτούτο Ηλεκτρονικής Δομής και Λέιζερ (ΙΗΔΛ)</w:t>
            </w:r>
          </w:p>
          <w:p w:rsidR="002A7A54" w:rsidRPr="00FE1B4F" w:rsidRDefault="00BF0488" w:rsidP="000D3668">
            <w:pPr>
              <w:rPr>
                <w:rStyle w:val="apple-style-span"/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Καθ</w:t>
            </w:r>
            <w:proofErr w:type="spellEnd"/>
            <w:r w:rsidR="002A7A54"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. Σπύρος Αναστασιάδης, Δ/</w:t>
            </w:r>
            <w:proofErr w:type="spellStart"/>
            <w:r w:rsidR="002A7A54"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ντης</w:t>
            </w:r>
            <w:proofErr w:type="spellEnd"/>
          </w:p>
        </w:tc>
      </w:tr>
      <w:tr w:rsidR="002A7A54" w:rsidRPr="003B608F" w:rsidTr="000D3668">
        <w:tc>
          <w:tcPr>
            <w:tcW w:w="1951" w:type="dxa"/>
            <w:vAlign w:val="center"/>
          </w:tcPr>
          <w:p w:rsidR="002A7A54" w:rsidRPr="00FE1B4F" w:rsidRDefault="002A7A54" w:rsidP="000D3668">
            <w:pPr>
              <w:jc w:val="right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17.20-17.30</w:t>
            </w:r>
          </w:p>
        </w:tc>
        <w:tc>
          <w:tcPr>
            <w:tcW w:w="8256" w:type="dxa"/>
          </w:tcPr>
          <w:p w:rsidR="002A7A54" w:rsidRPr="00FE1B4F" w:rsidRDefault="002A7A54" w:rsidP="000D3668">
            <w:pPr>
              <w:jc w:val="both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Ινστιτούτο Μοριακής Βιολογίας και Βιοτεχνολογίας (ΙΜΒΒ)</w:t>
            </w:r>
          </w:p>
          <w:p w:rsidR="002A7A54" w:rsidRPr="00FE1B4F" w:rsidRDefault="002A7A54" w:rsidP="000D3668">
            <w:pPr>
              <w:jc w:val="both"/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 xml:space="preserve">Δρ. Ιωάννης </w:t>
            </w:r>
            <w:proofErr w:type="spellStart"/>
            <w:r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Ταλιανίδης</w:t>
            </w:r>
            <w:proofErr w:type="spellEnd"/>
            <w:r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, Δ/</w:t>
            </w:r>
            <w:proofErr w:type="spellStart"/>
            <w:r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ντης</w:t>
            </w:r>
            <w:proofErr w:type="spellEnd"/>
          </w:p>
        </w:tc>
      </w:tr>
      <w:tr w:rsidR="002A7A54" w:rsidRPr="003B608F" w:rsidTr="000D3668">
        <w:tc>
          <w:tcPr>
            <w:tcW w:w="1951" w:type="dxa"/>
            <w:vAlign w:val="center"/>
          </w:tcPr>
          <w:p w:rsidR="002A7A54" w:rsidRPr="00FE1B4F" w:rsidRDefault="002A7A54" w:rsidP="000D3668">
            <w:pPr>
              <w:jc w:val="right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17.30-17.40</w:t>
            </w:r>
          </w:p>
        </w:tc>
        <w:tc>
          <w:tcPr>
            <w:tcW w:w="8256" w:type="dxa"/>
          </w:tcPr>
          <w:p w:rsidR="002A7A54" w:rsidRPr="00FE1B4F" w:rsidRDefault="002A7A54" w:rsidP="000D3668">
            <w:pPr>
              <w:jc w:val="both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Ινστιτούτο Πληροφορικής (ΙΠ)</w:t>
            </w:r>
          </w:p>
          <w:p w:rsidR="002A7A54" w:rsidRPr="00FE1B4F" w:rsidRDefault="00BF0488" w:rsidP="000D3668">
            <w:pPr>
              <w:jc w:val="both"/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Καθ</w:t>
            </w:r>
            <w:proofErr w:type="spellEnd"/>
            <w:r w:rsidR="002A7A54"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 xml:space="preserve">. Δημήτρης </w:t>
            </w:r>
            <w:proofErr w:type="spellStart"/>
            <w:r w:rsidR="002A7A54"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Πλεξουσάκης</w:t>
            </w:r>
            <w:proofErr w:type="spellEnd"/>
            <w:r w:rsidR="002A7A54"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, Δ/</w:t>
            </w:r>
            <w:proofErr w:type="spellStart"/>
            <w:r w:rsidR="002A7A54"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ντης</w:t>
            </w:r>
            <w:proofErr w:type="spellEnd"/>
          </w:p>
        </w:tc>
      </w:tr>
      <w:tr w:rsidR="002A7A54" w:rsidRPr="003B608F" w:rsidTr="000D3668">
        <w:tc>
          <w:tcPr>
            <w:tcW w:w="1951" w:type="dxa"/>
            <w:vAlign w:val="center"/>
          </w:tcPr>
          <w:p w:rsidR="002A7A54" w:rsidRPr="00FE1B4F" w:rsidRDefault="002A7A54" w:rsidP="000D3668">
            <w:pPr>
              <w:jc w:val="right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</w:rPr>
              <w:t>1</w:t>
            </w: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7.4</w:t>
            </w: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</w:rPr>
              <w:t>0-1</w:t>
            </w: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7</w:t>
            </w: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</w:rPr>
              <w:t>.</w:t>
            </w: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50</w:t>
            </w:r>
          </w:p>
        </w:tc>
        <w:tc>
          <w:tcPr>
            <w:tcW w:w="8256" w:type="dxa"/>
          </w:tcPr>
          <w:p w:rsidR="002A7A54" w:rsidRPr="00FE1B4F" w:rsidRDefault="002A7A54" w:rsidP="000D3668">
            <w:pPr>
              <w:jc w:val="both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 xml:space="preserve">Ινστιτούτο Υπολογιστικών Μαθηματικών (ΙΥΜ) </w:t>
            </w:r>
          </w:p>
          <w:p w:rsidR="002A7A54" w:rsidRPr="00FE1B4F" w:rsidRDefault="00BF0488" w:rsidP="000D3668">
            <w:pPr>
              <w:jc w:val="both"/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Καθ</w:t>
            </w:r>
            <w:proofErr w:type="spellEnd"/>
            <w:r w:rsidR="002A7A54"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 xml:space="preserve">. Χαράλαμπος </w:t>
            </w:r>
            <w:proofErr w:type="spellStart"/>
            <w:r w:rsidR="002A7A54"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Μακριδάκης</w:t>
            </w:r>
            <w:proofErr w:type="spellEnd"/>
            <w:r w:rsidR="002A7A54"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, Δ/</w:t>
            </w:r>
            <w:proofErr w:type="spellStart"/>
            <w:r w:rsidR="002A7A54"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ντης</w:t>
            </w:r>
            <w:proofErr w:type="spellEnd"/>
          </w:p>
        </w:tc>
      </w:tr>
      <w:tr w:rsidR="002A7A54" w:rsidRPr="00FE1B4F" w:rsidTr="000D3668">
        <w:tc>
          <w:tcPr>
            <w:tcW w:w="1951" w:type="dxa"/>
            <w:vAlign w:val="center"/>
          </w:tcPr>
          <w:p w:rsidR="002A7A54" w:rsidRPr="00FE1B4F" w:rsidRDefault="002A7A54" w:rsidP="000D3668">
            <w:pPr>
              <w:jc w:val="right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17.50-18.00</w:t>
            </w:r>
          </w:p>
        </w:tc>
        <w:tc>
          <w:tcPr>
            <w:tcW w:w="8256" w:type="dxa"/>
          </w:tcPr>
          <w:p w:rsidR="002A7A54" w:rsidRPr="00FE1B4F" w:rsidRDefault="002A7A54" w:rsidP="000D3668">
            <w:pPr>
              <w:rPr>
                <w:rStyle w:val="apple-style-span"/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Style w:val="apple-style-span"/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Ινστιτούτο Μεσογειακών Σπουδών (ΙΜΣ)</w:t>
            </w:r>
          </w:p>
          <w:p w:rsidR="002A7A54" w:rsidRPr="00FE1B4F" w:rsidRDefault="00F11735" w:rsidP="000D3668">
            <w:pPr>
              <w:rPr>
                <w:rStyle w:val="apple-style-span"/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</w:pPr>
            <w:r w:rsidRPr="00FE1B4F">
              <w:rPr>
                <w:rStyle w:val="apple-style-span"/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Δρ. Μαρίνος</w:t>
            </w:r>
            <w:r w:rsidR="002A7A54" w:rsidRPr="00FE1B4F">
              <w:rPr>
                <w:rStyle w:val="apple-style-span"/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="002A7A54" w:rsidRPr="00FE1B4F">
              <w:rPr>
                <w:rStyle w:val="apple-style-span"/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Σαρηγιάννης</w:t>
            </w:r>
            <w:proofErr w:type="spellEnd"/>
            <w:r w:rsidR="002A7A54" w:rsidRPr="00FE1B4F">
              <w:rPr>
                <w:rStyle w:val="apple-style-span"/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, Αν. Δ/</w:t>
            </w:r>
            <w:proofErr w:type="spellStart"/>
            <w:r w:rsidR="002A7A54" w:rsidRPr="00FE1B4F">
              <w:rPr>
                <w:rStyle w:val="apple-style-span"/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ντης</w:t>
            </w:r>
            <w:proofErr w:type="spellEnd"/>
            <w:r w:rsidR="002A7A54" w:rsidRPr="00FE1B4F">
              <w:rPr>
                <w:rStyle w:val="apple-style-span"/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 xml:space="preserve"> ΙΜΣ</w:t>
            </w:r>
          </w:p>
        </w:tc>
      </w:tr>
      <w:tr w:rsidR="002A7A54" w:rsidRPr="003B608F" w:rsidTr="000D3668">
        <w:tc>
          <w:tcPr>
            <w:tcW w:w="1951" w:type="dxa"/>
            <w:vAlign w:val="center"/>
          </w:tcPr>
          <w:p w:rsidR="002A7A54" w:rsidRPr="00FE1B4F" w:rsidRDefault="002A7A54" w:rsidP="000D3668">
            <w:pPr>
              <w:jc w:val="right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18.00-18.10</w:t>
            </w:r>
          </w:p>
        </w:tc>
        <w:tc>
          <w:tcPr>
            <w:tcW w:w="8256" w:type="dxa"/>
          </w:tcPr>
          <w:p w:rsidR="002A7A54" w:rsidRPr="00FE1B4F" w:rsidRDefault="002A7A54" w:rsidP="000D3668">
            <w:pPr>
              <w:jc w:val="both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Ινστιτούτο Επιστημών Χημικής Μηχανικής (ΙΕΧΜΗ)</w:t>
            </w:r>
          </w:p>
          <w:p w:rsidR="002A7A54" w:rsidRPr="00FE1B4F" w:rsidRDefault="002A7A54" w:rsidP="000D3668">
            <w:pPr>
              <w:jc w:val="both"/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 xml:space="preserve">Δρ. Βασίλειος </w:t>
            </w:r>
            <w:proofErr w:type="spellStart"/>
            <w:r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Μπουργανός</w:t>
            </w:r>
            <w:proofErr w:type="spellEnd"/>
            <w:r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, Δ/</w:t>
            </w:r>
            <w:proofErr w:type="spellStart"/>
            <w:r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ντης</w:t>
            </w:r>
            <w:proofErr w:type="spellEnd"/>
          </w:p>
        </w:tc>
      </w:tr>
      <w:tr w:rsidR="002A7A54" w:rsidRPr="003B608F" w:rsidTr="000D3668">
        <w:tc>
          <w:tcPr>
            <w:tcW w:w="1951" w:type="dxa"/>
            <w:shd w:val="clear" w:color="auto" w:fill="FFFFFF"/>
            <w:vAlign w:val="center"/>
          </w:tcPr>
          <w:p w:rsidR="002A7A54" w:rsidRPr="00FE1B4F" w:rsidRDefault="002A7A54" w:rsidP="000D3668">
            <w:pPr>
              <w:jc w:val="right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18.10-18.20</w:t>
            </w:r>
          </w:p>
        </w:tc>
        <w:tc>
          <w:tcPr>
            <w:tcW w:w="8256" w:type="dxa"/>
            <w:shd w:val="clear" w:color="auto" w:fill="FFFFFF"/>
          </w:tcPr>
          <w:p w:rsidR="002A7A54" w:rsidRPr="00FE1B4F" w:rsidRDefault="002A7A54" w:rsidP="000D3668">
            <w:pPr>
              <w:jc w:val="both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Πανεπιστημιακές Εκδόσεις Κρήτης (ΠΕΚ)</w:t>
            </w:r>
          </w:p>
          <w:p w:rsidR="002A7A54" w:rsidRPr="00FE1B4F" w:rsidRDefault="002A7A54" w:rsidP="000D3668">
            <w:pPr>
              <w:rPr>
                <w:rStyle w:val="apple-style-span"/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Κα Διονυσία Δασκάλου, Δ/</w:t>
            </w:r>
            <w:proofErr w:type="spellStart"/>
            <w:r w:rsidRPr="00FE1B4F">
              <w:rPr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ντρια</w:t>
            </w:r>
            <w:proofErr w:type="spellEnd"/>
          </w:p>
        </w:tc>
      </w:tr>
      <w:tr w:rsidR="002A7A54" w:rsidRPr="003B608F" w:rsidTr="00F11735">
        <w:tc>
          <w:tcPr>
            <w:tcW w:w="1951" w:type="dxa"/>
            <w:shd w:val="clear" w:color="auto" w:fill="FFFFFF"/>
            <w:vAlign w:val="center"/>
          </w:tcPr>
          <w:p w:rsidR="002A7A54" w:rsidRPr="00FE1B4F" w:rsidRDefault="002A7A54" w:rsidP="000D3668">
            <w:pPr>
              <w:jc w:val="right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18.20-18.30</w:t>
            </w:r>
          </w:p>
        </w:tc>
        <w:tc>
          <w:tcPr>
            <w:tcW w:w="8256" w:type="dxa"/>
            <w:shd w:val="clear" w:color="auto" w:fill="FFFFFF" w:themeFill="background1"/>
          </w:tcPr>
          <w:p w:rsidR="002A7A54" w:rsidRPr="00FE1B4F" w:rsidRDefault="002A7A54" w:rsidP="000D3668">
            <w:pPr>
              <w:jc w:val="both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 xml:space="preserve">Αστεροσκοπείο </w:t>
            </w:r>
            <w:proofErr w:type="spellStart"/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Σκίνακα</w:t>
            </w:r>
            <w:proofErr w:type="spellEnd"/>
          </w:p>
          <w:p w:rsidR="002A7A54" w:rsidRPr="00FE1B4F" w:rsidRDefault="00506C4B" w:rsidP="000D3668">
            <w:pPr>
              <w:rPr>
                <w:rStyle w:val="apple-style-span"/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="Calibri" w:eastAsia="Yu Gothic UI Semilight" w:hAnsi="Calibri" w:cs="Calibri"/>
                <w:b/>
                <w:sz w:val="22"/>
                <w:szCs w:val="22"/>
                <w:shd w:val="clear" w:color="auto" w:fill="FFFFFF" w:themeFill="background1"/>
                <w:lang w:val="el-GR"/>
              </w:rPr>
              <w:t xml:space="preserve">κ. </w:t>
            </w:r>
            <w:r w:rsidR="001B3D66" w:rsidRPr="00FE1B4F">
              <w:rPr>
                <w:rFonts w:ascii="Calibri" w:eastAsia="Yu Gothic UI Semilight" w:hAnsi="Calibri" w:cs="Calibri"/>
                <w:b/>
                <w:sz w:val="22"/>
                <w:szCs w:val="22"/>
                <w:shd w:val="clear" w:color="auto" w:fill="FFFFFF" w:themeFill="background1"/>
                <w:lang w:val="el-GR"/>
              </w:rPr>
              <w:t xml:space="preserve">Νίκος </w:t>
            </w:r>
            <w:proofErr w:type="spellStart"/>
            <w:r w:rsidR="001B3D66" w:rsidRPr="00FE1B4F">
              <w:rPr>
                <w:rFonts w:ascii="Calibri" w:eastAsia="Yu Gothic UI Semilight" w:hAnsi="Calibri" w:cs="Calibri"/>
                <w:b/>
                <w:sz w:val="22"/>
                <w:szCs w:val="22"/>
                <w:shd w:val="clear" w:color="auto" w:fill="FFFFFF" w:themeFill="background1"/>
                <w:lang w:val="el-GR"/>
              </w:rPr>
              <w:t>Κυλάφης</w:t>
            </w:r>
            <w:proofErr w:type="spellEnd"/>
            <w:r w:rsidR="001B3D66" w:rsidRPr="00FE1B4F">
              <w:rPr>
                <w:rFonts w:ascii="Calibri" w:eastAsia="Yu Gothic UI Semilight" w:hAnsi="Calibri" w:cs="Calibri"/>
                <w:b/>
                <w:sz w:val="22"/>
                <w:szCs w:val="22"/>
                <w:shd w:val="clear" w:color="auto" w:fill="FFFFFF" w:themeFill="background1"/>
                <w:lang w:val="el-GR"/>
              </w:rPr>
              <w:t>, Ομότιμος Καθηγητής ΠΚ</w:t>
            </w:r>
          </w:p>
        </w:tc>
      </w:tr>
      <w:tr w:rsidR="002A7A54" w:rsidRPr="00FE1B4F" w:rsidTr="000D3668">
        <w:tc>
          <w:tcPr>
            <w:tcW w:w="1951" w:type="dxa"/>
            <w:shd w:val="clear" w:color="auto" w:fill="FFFFFF"/>
            <w:vAlign w:val="center"/>
          </w:tcPr>
          <w:p w:rsidR="002A7A54" w:rsidRPr="00FE1B4F" w:rsidRDefault="002A7A54" w:rsidP="000D3668">
            <w:pPr>
              <w:jc w:val="right"/>
              <w:rPr>
                <w:rFonts w:asciiTheme="minorHAnsi" w:eastAsia="Microsoft JhengHei Light" w:hAnsiTheme="minorHAnsi" w:cstheme="minorHAnsi"/>
                <w:b/>
                <w:color w:val="C00000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Microsoft JhengHei Light" w:hAnsiTheme="minorHAnsi" w:cstheme="minorHAnsi"/>
                <w:b/>
                <w:color w:val="C00000"/>
                <w:sz w:val="22"/>
                <w:szCs w:val="22"/>
                <w:lang w:val="el-GR"/>
              </w:rPr>
              <w:t>18.30-19.00</w:t>
            </w:r>
          </w:p>
        </w:tc>
        <w:tc>
          <w:tcPr>
            <w:tcW w:w="8256" w:type="dxa"/>
            <w:shd w:val="clear" w:color="auto" w:fill="FFFFFF"/>
          </w:tcPr>
          <w:p w:rsidR="002A7A54" w:rsidRPr="00D77D1D" w:rsidRDefault="00D026A1" w:rsidP="000D3668">
            <w:pPr>
              <w:rPr>
                <w:rStyle w:val="apple-style-span"/>
                <w:rFonts w:asciiTheme="minorHAnsi" w:eastAsia="Microsoft JhengHei Light" w:hAnsiTheme="minorHAnsi" w:cstheme="minorHAnsi"/>
                <w:b/>
                <w:color w:val="C00000"/>
                <w:sz w:val="22"/>
                <w:szCs w:val="22"/>
                <w:lang w:val="en-US"/>
              </w:rPr>
            </w:pPr>
            <w:r w:rsidRPr="00FE1B4F">
              <w:rPr>
                <w:rStyle w:val="apple-style-span"/>
                <w:rFonts w:asciiTheme="minorHAnsi" w:eastAsia="Microsoft JhengHei Light" w:hAnsiTheme="minorHAnsi" w:cstheme="minorHAnsi"/>
                <w:b/>
                <w:color w:val="C00000"/>
                <w:sz w:val="22"/>
                <w:szCs w:val="22"/>
                <w:lang w:val="el-GR"/>
              </w:rPr>
              <w:t xml:space="preserve">Διάλειμμα </w:t>
            </w:r>
          </w:p>
        </w:tc>
      </w:tr>
      <w:tr w:rsidR="002A7A54" w:rsidRPr="003B608F" w:rsidTr="000D3668">
        <w:trPr>
          <w:trHeight w:val="4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A54" w:rsidRPr="00FE1B4F" w:rsidRDefault="002A7A54" w:rsidP="000D3668">
            <w:pPr>
              <w:jc w:val="right"/>
              <w:rPr>
                <w:rFonts w:asciiTheme="minorHAnsi" w:eastAsia="Yu Gothic UI Semilight" w:hAnsiTheme="minorHAnsi" w:cstheme="minorHAnsi"/>
                <w:b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b/>
                <w:szCs w:val="22"/>
                <w:lang w:val="el-GR"/>
              </w:rPr>
              <w:t>19.00-19.30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560E" w:rsidRPr="00D77D1D" w:rsidRDefault="00647076" w:rsidP="000D3668">
            <w:pPr>
              <w:rPr>
                <w:rFonts w:asciiTheme="minorHAnsi" w:eastAsia="Yu Gothic UI Semilight" w:hAnsiTheme="minorHAnsi" w:cstheme="minorHAnsi"/>
                <w:b/>
                <w:i/>
                <w:szCs w:val="22"/>
                <w:lang w:val="el-GR"/>
              </w:rPr>
            </w:pPr>
            <w:r w:rsidRPr="00D77D1D">
              <w:rPr>
                <w:rFonts w:asciiTheme="minorHAnsi" w:eastAsia="Yu Gothic UI Semilight" w:hAnsiTheme="minorHAnsi" w:cstheme="minorHAnsi"/>
                <w:b/>
                <w:i/>
                <w:szCs w:val="22"/>
                <w:lang w:val="el-GR"/>
              </w:rPr>
              <w:t>Παρουσίαση</w:t>
            </w:r>
            <w:r w:rsidR="002A7A54" w:rsidRPr="00BF0488">
              <w:rPr>
                <w:rFonts w:asciiTheme="minorHAnsi" w:eastAsia="Yu Gothic UI Semilight" w:hAnsiTheme="minorHAnsi" w:cstheme="minorHAnsi"/>
                <w:b/>
                <w:i/>
                <w:szCs w:val="22"/>
                <w:lang w:val="el-GR"/>
              </w:rPr>
              <w:t xml:space="preserve"> </w:t>
            </w:r>
            <w:proofErr w:type="spellStart"/>
            <w:r w:rsidR="00BF0488">
              <w:rPr>
                <w:rFonts w:asciiTheme="minorHAnsi" w:eastAsia="Yu Gothic UI Semilight" w:hAnsiTheme="minorHAnsi" w:cstheme="minorHAnsi"/>
                <w:b/>
                <w:i/>
                <w:szCs w:val="22"/>
                <w:lang w:val="el-GR"/>
              </w:rPr>
              <w:t>Καθ</w:t>
            </w:r>
            <w:proofErr w:type="spellEnd"/>
            <w:r w:rsidR="002A7A54" w:rsidRPr="00D77D1D">
              <w:rPr>
                <w:rFonts w:asciiTheme="minorHAnsi" w:eastAsia="Yu Gothic UI Semilight" w:hAnsiTheme="minorHAnsi" w:cstheme="minorHAnsi"/>
                <w:b/>
                <w:i/>
                <w:szCs w:val="22"/>
                <w:lang w:val="el-GR"/>
              </w:rPr>
              <w:t xml:space="preserve">. Κώστα </w:t>
            </w:r>
            <w:proofErr w:type="spellStart"/>
            <w:r w:rsidR="002A7A54" w:rsidRPr="00D77D1D">
              <w:rPr>
                <w:rFonts w:asciiTheme="minorHAnsi" w:eastAsia="Yu Gothic UI Semilight" w:hAnsiTheme="minorHAnsi" w:cstheme="minorHAnsi"/>
                <w:b/>
                <w:i/>
                <w:szCs w:val="22"/>
                <w:lang w:val="el-GR"/>
              </w:rPr>
              <w:t>Φωτάκη</w:t>
            </w:r>
            <w:proofErr w:type="spellEnd"/>
            <w:r w:rsidR="002A7A54" w:rsidRPr="00D77D1D">
              <w:rPr>
                <w:rFonts w:asciiTheme="minorHAnsi" w:eastAsia="Yu Gothic UI Semilight" w:hAnsiTheme="minorHAnsi" w:cstheme="minorHAnsi"/>
                <w:b/>
                <w:i/>
                <w:szCs w:val="22"/>
                <w:lang w:val="el-GR"/>
              </w:rPr>
              <w:t xml:space="preserve">, </w:t>
            </w:r>
            <w:proofErr w:type="spellStart"/>
            <w:r w:rsidR="002A7A54" w:rsidRPr="00D77D1D">
              <w:rPr>
                <w:rFonts w:asciiTheme="minorHAnsi" w:eastAsia="Yu Gothic UI Semilight" w:hAnsiTheme="minorHAnsi" w:cstheme="minorHAnsi"/>
                <w:b/>
                <w:i/>
                <w:szCs w:val="22"/>
                <w:lang w:val="el-GR"/>
              </w:rPr>
              <w:t>Αν.Υπουργού</w:t>
            </w:r>
            <w:proofErr w:type="spellEnd"/>
            <w:r w:rsidR="002A7A54" w:rsidRPr="00D77D1D">
              <w:rPr>
                <w:rFonts w:asciiTheme="minorHAnsi" w:eastAsia="Yu Gothic UI Semilight" w:hAnsiTheme="minorHAnsi" w:cstheme="minorHAnsi"/>
                <w:b/>
                <w:i/>
                <w:szCs w:val="22"/>
                <w:lang w:val="el-GR"/>
              </w:rPr>
              <w:t xml:space="preserve"> Έρευνας και Καινοτομίας </w:t>
            </w:r>
          </w:p>
        </w:tc>
      </w:tr>
      <w:tr w:rsidR="002A7A54" w:rsidRPr="003B608F" w:rsidTr="000D3668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A54" w:rsidRPr="00FE1B4F" w:rsidRDefault="002A7A54" w:rsidP="000D3668">
            <w:pPr>
              <w:jc w:val="right"/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19.30-19.40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54" w:rsidRPr="00FE1B4F" w:rsidRDefault="00071EE4" w:rsidP="000D3668">
            <w:pPr>
              <w:rPr>
                <w:rStyle w:val="apple-style-span"/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</w:pPr>
            <w:r w:rsidRPr="00FE1B4F">
              <w:rPr>
                <w:rStyle w:val="apple-style-span"/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Εισήγηση</w:t>
            </w:r>
            <w:r w:rsidR="00BF0488">
              <w:rPr>
                <w:rStyle w:val="apple-style-span"/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="00BF0488">
              <w:rPr>
                <w:rStyle w:val="apple-style-span"/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Καθ</w:t>
            </w:r>
            <w:proofErr w:type="spellEnd"/>
            <w:r w:rsidR="002A7A54" w:rsidRPr="00FE1B4F">
              <w:rPr>
                <w:rStyle w:val="apple-style-span"/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 xml:space="preserve">. Μιχάλη </w:t>
            </w:r>
            <w:proofErr w:type="spellStart"/>
            <w:r w:rsidR="002A7A54" w:rsidRPr="00FE1B4F">
              <w:rPr>
                <w:rStyle w:val="apple-style-span"/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>Ταρουδάκη</w:t>
            </w:r>
            <w:proofErr w:type="spellEnd"/>
            <w:r w:rsidR="002A7A54" w:rsidRPr="00FE1B4F">
              <w:rPr>
                <w:rStyle w:val="apple-style-span"/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2A7A54" w:rsidRPr="00FE1B4F">
              <w:rPr>
                <w:rStyle w:val="apple-style-span"/>
                <w:rFonts w:asciiTheme="minorHAnsi" w:eastAsia="Yu Gothic UI Semilight" w:hAnsiTheme="minorHAnsi" w:cstheme="minorHAnsi"/>
                <w:sz w:val="22"/>
                <w:szCs w:val="22"/>
                <w:lang w:val="el-GR"/>
              </w:rPr>
              <w:t>για το Έτος Καζαντζάκη</w:t>
            </w:r>
            <w:r w:rsidR="002A7A54" w:rsidRPr="00FE1B4F">
              <w:rPr>
                <w:rStyle w:val="apple-style-span"/>
                <w:rFonts w:asciiTheme="minorHAnsi" w:eastAsia="Yu Gothic UI Semilight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2462D1" w:rsidRPr="003B608F" w:rsidTr="000D3668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62D1" w:rsidRPr="00FE1B4F" w:rsidRDefault="002462D1" w:rsidP="002462D1">
            <w:pPr>
              <w:jc w:val="right"/>
              <w:rPr>
                <w:rFonts w:asciiTheme="minorHAnsi" w:eastAsia="Yu Gothic UI Semilight" w:hAnsiTheme="minorHAnsi" w:cstheme="minorHAnsi"/>
                <w:b/>
                <w:szCs w:val="22"/>
                <w:lang w:val="el-GR"/>
              </w:rPr>
            </w:pPr>
            <w:r w:rsidRPr="00FE1B4F">
              <w:rPr>
                <w:rFonts w:asciiTheme="minorHAnsi" w:eastAsia="Yu Gothic UI Semilight" w:hAnsiTheme="minorHAnsi" w:cstheme="minorHAnsi"/>
                <w:b/>
                <w:szCs w:val="22"/>
                <w:lang w:val="el-GR"/>
              </w:rPr>
              <w:t>19.40-20.10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62D1" w:rsidRPr="00FE1B4F" w:rsidRDefault="002462D1" w:rsidP="002462D1">
            <w:pPr>
              <w:rPr>
                <w:rFonts w:ascii="Calibri" w:eastAsia="Yu Gothic UI Semilight" w:hAnsi="Calibri" w:cs="Calibri"/>
                <w:b/>
                <w:i/>
                <w:szCs w:val="22"/>
                <w:lang w:val="el-GR"/>
              </w:rPr>
            </w:pPr>
            <w:r w:rsidRPr="00FE1B4F">
              <w:rPr>
                <w:rFonts w:ascii="Calibri" w:eastAsia="Yu Gothic UI Semilight" w:hAnsi="Calibri" w:cs="Calibri"/>
                <w:b/>
                <w:i/>
                <w:szCs w:val="22"/>
                <w:lang w:val="el-GR"/>
              </w:rPr>
              <w:t xml:space="preserve">Κεντρική Ομιλία </w:t>
            </w:r>
          </w:p>
          <w:p w:rsidR="002462D1" w:rsidRPr="00FE1B4F" w:rsidRDefault="00506C4B" w:rsidP="002462D1">
            <w:pPr>
              <w:rPr>
                <w:rFonts w:ascii="Calibri" w:eastAsia="Yu Gothic UI Semilight" w:hAnsi="Calibri" w:cs="Calibri"/>
                <w:b/>
                <w:szCs w:val="22"/>
                <w:lang w:val="el-GR"/>
              </w:rPr>
            </w:pPr>
            <w:r w:rsidRPr="00FE1B4F">
              <w:rPr>
                <w:rFonts w:ascii="Calibri" w:eastAsia="Yu Gothic UI Semilight" w:hAnsi="Calibri" w:cs="Calibri"/>
                <w:b/>
                <w:szCs w:val="22"/>
                <w:lang w:val="el-GR"/>
              </w:rPr>
              <w:t xml:space="preserve">κ. </w:t>
            </w:r>
            <w:r w:rsidR="002462D1" w:rsidRPr="00FE1B4F">
              <w:rPr>
                <w:rFonts w:ascii="Calibri" w:eastAsia="Yu Gothic UI Semilight" w:hAnsi="Calibri" w:cs="Calibri"/>
                <w:b/>
                <w:szCs w:val="22"/>
                <w:lang w:val="el-GR"/>
              </w:rPr>
              <w:t xml:space="preserve">Γιώργης </w:t>
            </w:r>
            <w:proofErr w:type="spellStart"/>
            <w:r w:rsidR="002462D1" w:rsidRPr="00FE1B4F">
              <w:rPr>
                <w:rFonts w:ascii="Calibri" w:eastAsia="Yu Gothic UI Semilight" w:hAnsi="Calibri" w:cs="Calibri"/>
                <w:b/>
                <w:szCs w:val="22"/>
                <w:lang w:val="el-GR"/>
              </w:rPr>
              <w:t>Γιατρομανωλάκης</w:t>
            </w:r>
            <w:proofErr w:type="spellEnd"/>
            <w:r w:rsidR="002462D1" w:rsidRPr="00FE1B4F">
              <w:rPr>
                <w:rFonts w:ascii="Calibri" w:eastAsia="Yu Gothic UI Semilight" w:hAnsi="Calibri" w:cs="Calibri"/>
                <w:b/>
                <w:szCs w:val="22"/>
                <w:lang w:val="el-GR"/>
              </w:rPr>
              <w:t>, Ομότιμος Καθηγητής Φιλοσοφικής Σχολής ΕΚΠΑ</w:t>
            </w:r>
          </w:p>
          <w:p w:rsidR="002462D1" w:rsidRPr="00FE1B4F" w:rsidRDefault="002462D1" w:rsidP="002462D1">
            <w:pPr>
              <w:rPr>
                <w:rFonts w:ascii="Calibri" w:eastAsia="Yu Gothic UI Semilight" w:hAnsi="Calibri" w:cs="Calibri"/>
                <w:b/>
                <w:szCs w:val="22"/>
                <w:lang w:val="el-GR"/>
              </w:rPr>
            </w:pPr>
            <w:r w:rsidRPr="00FE1B4F">
              <w:rPr>
                <w:rFonts w:ascii="Calibri" w:eastAsia="Yu Gothic UI Semilight" w:hAnsi="Calibri" w:cs="Calibri"/>
                <w:b/>
                <w:szCs w:val="22"/>
                <w:lang w:val="el-GR"/>
              </w:rPr>
              <w:t xml:space="preserve">Τίτλος: </w:t>
            </w:r>
            <w:r w:rsidRPr="00FE1B4F">
              <w:rPr>
                <w:rFonts w:ascii="Calibri" w:eastAsia="Yu Gothic UI Semilight" w:hAnsi="Calibri" w:cs="Calibri"/>
                <w:i/>
                <w:szCs w:val="22"/>
                <w:lang w:val="el-GR"/>
              </w:rPr>
              <w:t>"Νίκος Καζαντζάκης: Εντόπιος και Οικουμενικός"</w:t>
            </w:r>
          </w:p>
        </w:tc>
      </w:tr>
      <w:tr w:rsidR="002462D1" w:rsidRPr="003B608F" w:rsidTr="000D3668">
        <w:trPr>
          <w:trHeight w:val="521"/>
        </w:trPr>
        <w:tc>
          <w:tcPr>
            <w:tcW w:w="1951" w:type="dxa"/>
            <w:shd w:val="clear" w:color="auto" w:fill="FFFFFF"/>
            <w:vAlign w:val="center"/>
          </w:tcPr>
          <w:p w:rsidR="002462D1" w:rsidRPr="00FE1B4F" w:rsidRDefault="002462D1" w:rsidP="002462D1">
            <w:pPr>
              <w:jc w:val="right"/>
              <w:rPr>
                <w:rFonts w:asciiTheme="minorHAnsi" w:eastAsia="Microsoft JhengHei 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Microsoft JhengHei Light" w:hAnsiTheme="minorHAnsi" w:cstheme="minorHAnsi"/>
                <w:sz w:val="22"/>
                <w:szCs w:val="22"/>
                <w:lang w:val="el-GR"/>
              </w:rPr>
              <w:t>20.10-21.00</w:t>
            </w:r>
          </w:p>
        </w:tc>
        <w:tc>
          <w:tcPr>
            <w:tcW w:w="8256" w:type="dxa"/>
            <w:shd w:val="clear" w:color="auto" w:fill="FFFFFF"/>
          </w:tcPr>
          <w:p w:rsidR="002462D1" w:rsidRPr="00FE1B4F" w:rsidRDefault="002462D1" w:rsidP="002462D1">
            <w:pPr>
              <w:spacing w:before="100"/>
              <w:rPr>
                <w:rFonts w:asciiTheme="minorHAnsi" w:eastAsia="Microsoft JhengHei Light" w:hAnsiTheme="minorHAnsi" w:cstheme="minorHAnsi"/>
                <w:sz w:val="22"/>
                <w:szCs w:val="22"/>
                <w:lang w:val="el-GR"/>
              </w:rPr>
            </w:pPr>
            <w:r w:rsidRPr="00FE1B4F">
              <w:rPr>
                <w:rFonts w:asciiTheme="minorHAnsi" w:eastAsia="Microsoft JhengHei Light" w:hAnsiTheme="minorHAnsi" w:cstheme="minorHAnsi"/>
                <w:sz w:val="22"/>
                <w:szCs w:val="22"/>
                <w:lang w:val="el-GR"/>
              </w:rPr>
              <w:t>Απονομή Βραβείων σε Εργαζόμενους του ΙΤΕ</w:t>
            </w:r>
          </w:p>
        </w:tc>
      </w:tr>
    </w:tbl>
    <w:p w:rsidR="008459C5" w:rsidRPr="00FE1B4F" w:rsidRDefault="008459C5" w:rsidP="008459C5">
      <w:pPr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8459C5" w:rsidRPr="00FE1B4F" w:rsidRDefault="008459C5" w:rsidP="008459C5">
      <w:pPr>
        <w:rPr>
          <w:rFonts w:asciiTheme="minorHAnsi" w:hAnsiTheme="minorHAnsi" w:cstheme="minorHAnsi"/>
          <w:b/>
          <w:szCs w:val="28"/>
          <w:lang w:val="el-GR"/>
        </w:rPr>
      </w:pPr>
      <w:r w:rsidRPr="00FE1B4F">
        <w:rPr>
          <w:rFonts w:asciiTheme="minorHAnsi" w:hAnsiTheme="minorHAnsi" w:cstheme="minorHAnsi"/>
          <w:b/>
          <w:szCs w:val="28"/>
          <w:lang w:val="el-GR"/>
        </w:rPr>
        <w:t>Έκθεση Επιτευγμάτων ΙΤΕ</w:t>
      </w:r>
    </w:p>
    <w:p w:rsidR="008459C5" w:rsidRDefault="00C21C90" w:rsidP="008459C5">
      <w:pPr>
        <w:rPr>
          <w:rFonts w:asciiTheme="minorHAnsi" w:hAnsiTheme="minorHAnsi" w:cstheme="minorHAnsi"/>
          <w:i/>
          <w:lang w:val="el-GR"/>
        </w:rPr>
      </w:pPr>
      <w:r w:rsidRPr="00FE1B4F">
        <w:rPr>
          <w:rFonts w:asciiTheme="minorHAnsi" w:hAnsiTheme="minorHAnsi" w:cstheme="minorHAnsi"/>
          <w:i/>
          <w:lang w:val="el-GR"/>
        </w:rPr>
        <w:t>Παρασκευή</w:t>
      </w:r>
      <w:r w:rsidR="008459C5" w:rsidRPr="00FE1B4F">
        <w:rPr>
          <w:rFonts w:asciiTheme="minorHAnsi" w:hAnsiTheme="minorHAnsi" w:cstheme="minorHAnsi"/>
          <w:i/>
          <w:lang w:val="el-GR"/>
        </w:rPr>
        <w:t xml:space="preserve"> 1</w:t>
      </w:r>
      <w:r w:rsidRPr="00FE1B4F">
        <w:rPr>
          <w:rFonts w:asciiTheme="minorHAnsi" w:hAnsiTheme="minorHAnsi" w:cstheme="minorHAnsi"/>
          <w:i/>
          <w:lang w:val="el-GR"/>
        </w:rPr>
        <w:t>3</w:t>
      </w:r>
      <w:r w:rsidR="008459C5" w:rsidRPr="00FE1B4F">
        <w:rPr>
          <w:rFonts w:asciiTheme="minorHAnsi" w:hAnsiTheme="minorHAnsi" w:cstheme="minorHAnsi"/>
          <w:i/>
          <w:lang w:val="el-GR"/>
        </w:rPr>
        <w:t>/10/2017 έως Κυριακή 15/10/2017</w:t>
      </w:r>
    </w:p>
    <w:p w:rsidR="00BF0488" w:rsidRPr="00FE1B4F" w:rsidRDefault="00BF0488" w:rsidP="008459C5">
      <w:pPr>
        <w:rPr>
          <w:rFonts w:asciiTheme="minorHAnsi" w:hAnsiTheme="minorHAnsi" w:cstheme="minorHAnsi"/>
          <w:i/>
          <w:lang w:val="el-GR"/>
        </w:rPr>
      </w:pPr>
      <w:r>
        <w:rPr>
          <w:rFonts w:asciiTheme="minorHAnsi" w:hAnsiTheme="minorHAnsi" w:cstheme="minorHAnsi"/>
          <w:i/>
          <w:lang w:val="el-GR"/>
        </w:rPr>
        <w:t>Ωράριο λειτουργίας: 9.00-14.00 και 17.00-21.00</w:t>
      </w:r>
    </w:p>
    <w:p w:rsidR="008459C5" w:rsidRPr="00FE1B4F" w:rsidRDefault="008459C5" w:rsidP="00A77729">
      <w:pPr>
        <w:spacing w:line="180" w:lineRule="exact"/>
        <w:rPr>
          <w:rFonts w:asciiTheme="minorHAnsi" w:hAnsiTheme="minorHAnsi" w:cstheme="minorHAnsi"/>
          <w:i/>
          <w:lang w:val="el-GR"/>
        </w:rPr>
      </w:pPr>
    </w:p>
    <w:p w:rsidR="008459C5" w:rsidRPr="00FE1B4F" w:rsidRDefault="008459C5" w:rsidP="008459C5">
      <w:pPr>
        <w:jc w:val="both"/>
        <w:rPr>
          <w:rFonts w:asciiTheme="minorHAnsi" w:hAnsiTheme="minorHAnsi" w:cstheme="minorHAnsi"/>
          <w:lang w:val="el-GR"/>
        </w:rPr>
      </w:pPr>
      <w:r w:rsidRPr="00FE1B4F">
        <w:rPr>
          <w:rFonts w:asciiTheme="minorHAnsi" w:hAnsiTheme="minorHAnsi" w:cstheme="minorHAnsi"/>
          <w:lang w:val="el-GR"/>
        </w:rPr>
        <w:t>Επ’ ευκαιρία της συμπλήρωσης 30 χρόνων από την ίδρυση του ΙΤΕ με τη σημερινή του δομή (1987), διοργανώνεται έκθεση επιτευγμάτων του</w:t>
      </w:r>
      <w:r w:rsidR="00143C63" w:rsidRPr="00FE1B4F">
        <w:rPr>
          <w:rFonts w:asciiTheme="minorHAnsi" w:hAnsiTheme="minorHAnsi" w:cstheme="minorHAnsi"/>
          <w:lang w:val="el-GR"/>
        </w:rPr>
        <w:t xml:space="preserve"> Ιδρύματος,</w:t>
      </w:r>
      <w:r w:rsidRPr="00FE1B4F">
        <w:rPr>
          <w:rFonts w:asciiTheme="minorHAnsi" w:hAnsiTheme="minorHAnsi" w:cstheme="minorHAnsi"/>
          <w:lang w:val="el-GR"/>
        </w:rPr>
        <w:t xml:space="preserve"> στη Βασιλική Αγ. Μάρκου.</w:t>
      </w:r>
    </w:p>
    <w:p w:rsidR="008459C5" w:rsidRPr="00FE1B4F" w:rsidRDefault="008459C5" w:rsidP="00265FB4">
      <w:pPr>
        <w:jc w:val="both"/>
        <w:rPr>
          <w:rFonts w:asciiTheme="minorHAnsi" w:hAnsiTheme="minorHAnsi" w:cstheme="minorHAnsi"/>
          <w:lang w:val="el-GR"/>
        </w:rPr>
      </w:pPr>
      <w:r w:rsidRPr="00FE1B4F">
        <w:rPr>
          <w:rFonts w:asciiTheme="minorHAnsi" w:hAnsiTheme="minorHAnsi" w:cstheme="minorHAnsi"/>
          <w:lang w:val="el-GR"/>
        </w:rPr>
        <w:t xml:space="preserve">Παράλληλα, </w:t>
      </w:r>
      <w:r w:rsidR="00FE2451" w:rsidRPr="00FE1B4F">
        <w:rPr>
          <w:rFonts w:asciiTheme="minorHAnsi" w:hAnsiTheme="minorHAnsi" w:cstheme="minorHAnsi"/>
          <w:lang w:val="el-GR"/>
        </w:rPr>
        <w:t xml:space="preserve">λόγω της ανακήρυξης του 2017 </w:t>
      </w:r>
      <w:r w:rsidRPr="00FE1B4F">
        <w:rPr>
          <w:rFonts w:asciiTheme="minorHAnsi" w:hAnsiTheme="minorHAnsi" w:cstheme="minorHAnsi"/>
          <w:lang w:val="el-GR"/>
        </w:rPr>
        <w:t>ως Έτους Ν. Καζαντζάκη από το Υπουργείο Πολιτισμού και Αθλητισμού,  θα υπάρχει χώρος με εκθέματα - προσωπικά αντικείμενα του μεγάλου συγγραφέα που παραχωρούνται ειδικά για το σκοπό αυτό από το Μουσείο Καζαντζάκη.</w:t>
      </w:r>
    </w:p>
    <w:p w:rsidR="00A77729" w:rsidRPr="00FE1B4F" w:rsidRDefault="00A77729" w:rsidP="00265FB4">
      <w:pPr>
        <w:jc w:val="both"/>
        <w:rPr>
          <w:rFonts w:asciiTheme="minorHAnsi" w:hAnsiTheme="minorHAnsi" w:cstheme="minorHAnsi"/>
          <w:lang w:val="el-GR"/>
        </w:rPr>
      </w:pPr>
      <w:bookmarkStart w:id="0" w:name="_GoBack"/>
      <w:bookmarkEnd w:id="0"/>
    </w:p>
    <w:sectPr w:rsidR="00A77729" w:rsidRPr="00FE1B4F" w:rsidSect="00AE7CB7">
      <w:pgSz w:w="12240" w:h="15840"/>
      <w:pgMar w:top="360" w:right="108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92"/>
    <w:rsid w:val="00000862"/>
    <w:rsid w:val="00071EE4"/>
    <w:rsid w:val="00095F89"/>
    <w:rsid w:val="001031B2"/>
    <w:rsid w:val="00143C63"/>
    <w:rsid w:val="00147D7D"/>
    <w:rsid w:val="001A2BD6"/>
    <w:rsid w:val="001B3D66"/>
    <w:rsid w:val="001F3461"/>
    <w:rsid w:val="002462D1"/>
    <w:rsid w:val="00265FB4"/>
    <w:rsid w:val="0027396C"/>
    <w:rsid w:val="00283BFC"/>
    <w:rsid w:val="002A7A54"/>
    <w:rsid w:val="002E7CEB"/>
    <w:rsid w:val="003B608F"/>
    <w:rsid w:val="00417271"/>
    <w:rsid w:val="004F2A0C"/>
    <w:rsid w:val="00506C4B"/>
    <w:rsid w:val="005E24DD"/>
    <w:rsid w:val="0061744D"/>
    <w:rsid w:val="00647076"/>
    <w:rsid w:val="006B7788"/>
    <w:rsid w:val="007601C6"/>
    <w:rsid w:val="00776DA8"/>
    <w:rsid w:val="008459C5"/>
    <w:rsid w:val="008C5AD0"/>
    <w:rsid w:val="0097560E"/>
    <w:rsid w:val="00996ABC"/>
    <w:rsid w:val="009D13F7"/>
    <w:rsid w:val="00A77729"/>
    <w:rsid w:val="00AE7CB7"/>
    <w:rsid w:val="00B05AB8"/>
    <w:rsid w:val="00B358EA"/>
    <w:rsid w:val="00BF0488"/>
    <w:rsid w:val="00C017A0"/>
    <w:rsid w:val="00C21C90"/>
    <w:rsid w:val="00CF1A5D"/>
    <w:rsid w:val="00D026A1"/>
    <w:rsid w:val="00D77D1D"/>
    <w:rsid w:val="00E61E53"/>
    <w:rsid w:val="00ED085E"/>
    <w:rsid w:val="00F11735"/>
    <w:rsid w:val="00FE1B4F"/>
    <w:rsid w:val="00FE2451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5647"/>
  <w15:chartTrackingRefBased/>
  <w15:docId w15:val="{CB06F6C6-BDA3-424A-A433-F6358898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FE3D92"/>
  </w:style>
  <w:style w:type="character" w:styleId="Hyperlink">
    <w:name w:val="Hyperlink"/>
    <w:uiPriority w:val="99"/>
    <w:unhideWhenUsed/>
    <w:rsid w:val="00C21C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0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Ch.Divini</dc:creator>
  <cp:keywords/>
  <dc:description/>
  <cp:lastModifiedBy>Ch.Divini</cp:lastModifiedBy>
  <cp:revision>3</cp:revision>
  <cp:lastPrinted>2017-10-08T11:11:00Z</cp:lastPrinted>
  <dcterms:created xsi:type="dcterms:W3CDTF">2017-10-11T09:24:00Z</dcterms:created>
  <dcterms:modified xsi:type="dcterms:W3CDTF">2017-10-11T13:57:00Z</dcterms:modified>
</cp:coreProperties>
</file>