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6" w:rsidRDefault="008E4C06">
      <w:pPr>
        <w:pStyle w:val="a3"/>
      </w:pPr>
    </w:p>
    <w:p w:rsidR="008E4C06" w:rsidRDefault="00D559F4">
      <w:pPr>
        <w:pStyle w:val="a3"/>
      </w:pPr>
      <w:r>
        <w:rPr>
          <w:rFonts w:ascii="Arial" w:hAnsi="Arial"/>
          <w:b/>
          <w:bCs/>
          <w:sz w:val="22"/>
          <w:szCs w:val="22"/>
        </w:rPr>
        <w:t>Επώνυμο</w:t>
      </w:r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Παπαχριστοδούλου</w:t>
      </w:r>
      <w:proofErr w:type="spellEnd"/>
    </w:p>
    <w:p w:rsidR="008E4C06" w:rsidRDefault="00D559F4">
      <w:pPr>
        <w:pStyle w:val="aa"/>
      </w:pPr>
      <w:r>
        <w:rPr>
          <w:rFonts w:ascii="Arial" w:hAnsi="Arial"/>
          <w:b/>
          <w:bCs/>
          <w:sz w:val="22"/>
          <w:szCs w:val="22"/>
        </w:rPr>
        <w:t>Όνομα:</w:t>
      </w:r>
      <w:r>
        <w:rPr>
          <w:rFonts w:ascii="Arial" w:hAnsi="Arial"/>
          <w:sz w:val="22"/>
          <w:szCs w:val="22"/>
        </w:rPr>
        <w:t xml:space="preserve"> Βασιλική (Βάνα)</w:t>
      </w:r>
    </w:p>
    <w:p w:rsidR="008E4C06" w:rsidRDefault="008E4C06">
      <w:pPr>
        <w:pStyle w:val="a3"/>
        <w:jc w:val="center"/>
      </w:pPr>
    </w:p>
    <w:p w:rsidR="008E4C06" w:rsidRDefault="00D559F4">
      <w:pPr>
        <w:pStyle w:val="a3"/>
        <w:jc w:val="center"/>
      </w:pPr>
      <w:r>
        <w:rPr>
          <w:rFonts w:ascii="Arial" w:hAnsi="Arial"/>
          <w:b/>
          <w:bCs/>
          <w:sz w:val="22"/>
          <w:szCs w:val="22"/>
        </w:rPr>
        <w:t>Βιογραφικό Σημείωμα</w:t>
      </w:r>
    </w:p>
    <w:p w:rsidR="008E4C06" w:rsidRDefault="008E4C06">
      <w:pPr>
        <w:pStyle w:val="a3"/>
        <w:jc w:val="center"/>
      </w:pPr>
    </w:p>
    <w:tbl>
      <w:tblPr>
        <w:tblW w:w="0" w:type="auto"/>
        <w:tblInd w:w="-108" w:type="dxa"/>
        <w:tblBorders>
          <w:bottom w:val="single" w:sz="2" w:space="0" w:color="6B2394"/>
        </w:tblBorders>
        <w:tblCellMar>
          <w:left w:w="10" w:type="dxa"/>
          <w:right w:w="10" w:type="dxa"/>
        </w:tblCellMar>
        <w:tblLook w:val="0000"/>
      </w:tblPr>
      <w:tblGrid>
        <w:gridCol w:w="1439"/>
        <w:gridCol w:w="8205"/>
      </w:tblGrid>
      <w:tr w:rsidR="008E4C06">
        <w:tc>
          <w:tcPr>
            <w:tcW w:w="1439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D559F4">
            <w:pPr>
              <w:pStyle w:val="ab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Σπουδές: </w:t>
            </w:r>
          </w:p>
        </w:tc>
        <w:tc>
          <w:tcPr>
            <w:tcW w:w="8205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8E4C06">
            <w:pPr>
              <w:pStyle w:val="ab"/>
            </w:pPr>
          </w:p>
        </w:tc>
      </w:tr>
    </w:tbl>
    <w:p w:rsidR="008E4C06" w:rsidRDefault="008E4C06">
      <w:pPr>
        <w:pStyle w:val="a3"/>
      </w:pPr>
    </w:p>
    <w:p w:rsidR="008E4C06" w:rsidRDefault="00D559F4">
      <w:pPr>
        <w:pStyle w:val="a3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1985 – 1987 : Πτυχίο Μέσης Τεχνικής Επαγγελματικής Νοσηλευτικής Σχολής Παπανικολάου, Θεσσαλονίκη.</w:t>
      </w:r>
    </w:p>
    <w:p w:rsidR="008E4C06" w:rsidRDefault="00D559F4">
      <w:pPr>
        <w:pStyle w:val="a3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1986 – 1995 : Πτυχίο Οικονομικού Τμήματος, Πανεπιστημίου Μακεδονίας, Θεσσαλονίκη.</w:t>
      </w:r>
    </w:p>
    <w:p w:rsidR="008E4C06" w:rsidRDefault="00D559F4">
      <w:pPr>
        <w:pStyle w:val="a3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2000 - 2001 : Μεταπτυχιακός Τίτλος Σπουδών (με διπλωματική εργασία “αρίστη”), Τμήμα Διοίκησης Μονάδων Υγείας, Εθνική Σχολή Δημόσιας Υγείας, Αθήνα.</w:t>
      </w:r>
    </w:p>
    <w:p w:rsidR="008E4C06" w:rsidRDefault="008E4C06">
      <w:pPr>
        <w:pStyle w:val="a3"/>
        <w:spacing w:line="360" w:lineRule="auto"/>
      </w:pPr>
    </w:p>
    <w:tbl>
      <w:tblPr>
        <w:tblW w:w="0" w:type="auto"/>
        <w:tblInd w:w="-108" w:type="dxa"/>
        <w:tblBorders>
          <w:bottom w:val="single" w:sz="2" w:space="0" w:color="6B2394"/>
        </w:tblBorders>
        <w:tblCellMar>
          <w:left w:w="10" w:type="dxa"/>
          <w:right w:w="10" w:type="dxa"/>
        </w:tblCellMar>
        <w:tblLook w:val="0000"/>
      </w:tblPr>
      <w:tblGrid>
        <w:gridCol w:w="3299"/>
        <w:gridCol w:w="6345"/>
      </w:tblGrid>
      <w:tr w:rsidR="008E4C06">
        <w:tc>
          <w:tcPr>
            <w:tcW w:w="3299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D559F4">
            <w:pPr>
              <w:pStyle w:val="ab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Επαγγελματική Προϋπηρεσία: </w:t>
            </w:r>
          </w:p>
        </w:tc>
        <w:tc>
          <w:tcPr>
            <w:tcW w:w="6345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8E4C06">
            <w:pPr>
              <w:pStyle w:val="ab"/>
            </w:pPr>
          </w:p>
        </w:tc>
      </w:tr>
    </w:tbl>
    <w:p w:rsidR="008E4C06" w:rsidRDefault="00D559F4">
      <w:pPr>
        <w:pStyle w:val="a3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>01/12/1987 – 30/03/1988:Νοσηλεύτρια ΔΕ, Πανεπιστημιακή Παθολογική, Ιπποκράτειο Νοσοκομείο, Θεσσαλονίκη.</w:t>
      </w:r>
    </w:p>
    <w:p w:rsidR="008E4C06" w:rsidRDefault="00D559F4">
      <w:pPr>
        <w:pStyle w:val="a3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>01/04/1988 – 31/12/1996:Νοσηλεύτρια ΔΕ, Μονάδα Οξείας Χρόνιας Αναπνευστικής Ανεπάρκειας (Α' ΜΕΘ), Νοσοκομείο Παπανικολάου, Θεσσαλονίκη.</w:t>
      </w:r>
    </w:p>
    <w:p w:rsidR="008E4C06" w:rsidRDefault="00D559F4">
      <w:pPr>
        <w:pStyle w:val="a3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>31/12/1996 – 30/10/2000: Διοικητικός Υπάλληλος ΠΕ (μετάταξη), Οικονομική Υπηρεσία , Δ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/κου Λογιστικού, </w:t>
      </w:r>
      <w:r>
        <w:rPr>
          <w:rFonts w:ascii="Arial" w:hAnsi="Arial" w:cs="Arial"/>
          <w:sz w:val="22"/>
          <w:szCs w:val="22"/>
        </w:rPr>
        <w:t>Νοσοκομείο Παπανικολάου, Θεσσαλονίκη.</w:t>
      </w:r>
    </w:p>
    <w:p w:rsidR="008E4C06" w:rsidRDefault="00D559F4">
      <w:pPr>
        <w:pStyle w:val="a3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>01/10/2001 – 31/12/2003: Προϊστάμενη στο Τμήμα Κίνησης Ασθενών, Νοσοκομείο Παπανικολάου, Θεσσαλονίκη.</w:t>
      </w:r>
    </w:p>
    <w:p w:rsidR="008E4C06" w:rsidRDefault="00D559F4">
      <w:pPr>
        <w:pStyle w:val="a3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01/01/2003 – 31/12/2006: Υπεύθυνη Γραφείου Νοσηλίων (υπ'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10/9-1-2003 απόφαση Διοικητή), Νοσοκομείο Παπανικολάου, Θεσσαλονίκη. </w:t>
      </w:r>
    </w:p>
    <w:p w:rsidR="008E4C06" w:rsidRDefault="00D559F4">
      <w:pPr>
        <w:pStyle w:val="a3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01/01/2007 – 13/10/2009: Προϊσταμένη Τμήματος Ιματισμού (υπ’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25425/12-12-2006 απόφαση του Διοικητή, η οποία εκδόθηκε ύστερα από την 12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/6-10-2006 απόφαση του Β΄ Κ.Υ.Σ.), Νοσοκομείο Παπανικολάου, Θεσσαλονίκη.</w:t>
      </w:r>
    </w:p>
    <w:p w:rsidR="008E4C06" w:rsidRDefault="00D559F4">
      <w:pPr>
        <w:pStyle w:val="a3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>14/10/2009 – 13/06/2010: Προϊσταμένη Οικονομικού Τμήματος, (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>. 90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/2009 </w:t>
      </w:r>
      <w:r>
        <w:rPr>
          <w:rFonts w:ascii="Arial" w:hAnsi="Arial" w:cs="Arial"/>
          <w:sz w:val="22"/>
          <w:szCs w:val="22"/>
        </w:rPr>
        <w:lastRenderedPageBreak/>
        <w:t xml:space="preserve">Πράξη Διοικητή), Νοσοκομείο Παπανικολάου Θεσσαλονίκη. </w:t>
      </w:r>
    </w:p>
    <w:p w:rsidR="008E4C06" w:rsidRDefault="00D559F4">
      <w:pPr>
        <w:pStyle w:val="a3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>14/06/2010 – 31/03/2014: Υποδιευθύντρια Οικονομικής Υπηρεσίας, (</w:t>
      </w:r>
      <w:proofErr w:type="spellStart"/>
      <w:r>
        <w:rPr>
          <w:rFonts w:ascii="Arial" w:hAnsi="Arial" w:cs="Arial"/>
          <w:sz w:val="22"/>
          <w:szCs w:val="22"/>
        </w:rPr>
        <w:t>υπ'αριθμ</w:t>
      </w:r>
      <w:proofErr w:type="spellEnd"/>
      <w:r>
        <w:rPr>
          <w:rFonts w:ascii="Arial" w:hAnsi="Arial" w:cs="Arial"/>
          <w:sz w:val="22"/>
          <w:szCs w:val="22"/>
        </w:rPr>
        <w:t>. 5/14/6/2010, απόφαση θέμα 25 ΔΣ), Νοσοκομείο Παπανικολάου, Θεσσαλονίκη.</w:t>
      </w:r>
    </w:p>
    <w:p w:rsidR="008E4C06" w:rsidRDefault="00D559F4">
      <w:pPr>
        <w:pStyle w:val="a3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>01/04/2014 – σήμερα: Διευθύντρια Διοικητικής Υπηρεσίας (υπ'αριθμ.6701/31-3-2014 απόφαση Διοικητή), Οργανική Μονάδα Ψυχιατρικού Νοσοκομείου Θεσσαλονίκης, Νοσοκομείο Παπανικολάου, Θεσσαλονίκη.</w:t>
      </w:r>
    </w:p>
    <w:p w:rsidR="008E4C06" w:rsidRDefault="008E4C06">
      <w:pPr>
        <w:pStyle w:val="a3"/>
        <w:spacing w:line="360" w:lineRule="auto"/>
      </w:pPr>
    </w:p>
    <w:tbl>
      <w:tblPr>
        <w:tblW w:w="0" w:type="auto"/>
        <w:tblInd w:w="-108" w:type="dxa"/>
        <w:tblBorders>
          <w:bottom w:val="single" w:sz="2" w:space="0" w:color="6B2394"/>
        </w:tblBorders>
        <w:tblCellMar>
          <w:left w:w="10" w:type="dxa"/>
          <w:right w:w="10" w:type="dxa"/>
        </w:tblCellMar>
        <w:tblLook w:val="0000"/>
      </w:tblPr>
      <w:tblGrid>
        <w:gridCol w:w="3149"/>
        <w:gridCol w:w="6495"/>
      </w:tblGrid>
      <w:tr w:rsidR="008E4C06">
        <w:tc>
          <w:tcPr>
            <w:tcW w:w="3149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D559F4">
            <w:pPr>
              <w:pStyle w:val="ab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Υπηρεσιακή Δραστηριότητα:</w:t>
            </w:r>
          </w:p>
        </w:tc>
        <w:tc>
          <w:tcPr>
            <w:tcW w:w="6495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8E4C06">
            <w:pPr>
              <w:pStyle w:val="ab"/>
            </w:pPr>
          </w:p>
        </w:tc>
      </w:tr>
    </w:tbl>
    <w:p w:rsidR="008E4C06" w:rsidRDefault="00D559F4">
      <w:pPr>
        <w:pStyle w:val="a3"/>
        <w:numPr>
          <w:ilvl w:val="0"/>
          <w:numId w:val="3"/>
        </w:numPr>
        <w:spacing w:line="360" w:lineRule="auto"/>
        <w:ind w:left="709" w:hanging="357"/>
      </w:pPr>
      <w:r>
        <w:rPr>
          <w:rFonts w:ascii="Arial" w:hAnsi="Arial"/>
          <w:sz w:val="22"/>
          <w:szCs w:val="22"/>
        </w:rPr>
        <w:t>Μέλος της Επιτροπής Ενστάσεων Διαγωνισμών της Β΄ Δ.Υ.ΠΕ Κεντρικής Μακεδονίας (</w:t>
      </w:r>
      <w:proofErr w:type="spellStart"/>
      <w:r>
        <w:rPr>
          <w:rFonts w:ascii="Arial" w:hAnsi="Arial"/>
          <w:sz w:val="22"/>
          <w:szCs w:val="22"/>
        </w:rPr>
        <w:t>υπ΄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αριθμ</w:t>
      </w:r>
      <w:proofErr w:type="spellEnd"/>
      <w:r>
        <w:rPr>
          <w:rFonts w:ascii="Arial" w:hAnsi="Arial"/>
          <w:sz w:val="22"/>
          <w:szCs w:val="22"/>
        </w:rPr>
        <w:t>. 30</w:t>
      </w:r>
      <w:r>
        <w:rPr>
          <w:rFonts w:ascii="Arial" w:hAnsi="Arial"/>
          <w:sz w:val="22"/>
          <w:szCs w:val="22"/>
          <w:vertAlign w:val="superscript"/>
        </w:rPr>
        <w:t>Η</w:t>
      </w:r>
      <w:r>
        <w:rPr>
          <w:rFonts w:ascii="Arial" w:hAnsi="Arial"/>
          <w:sz w:val="22"/>
          <w:szCs w:val="22"/>
        </w:rPr>
        <w:t xml:space="preserve">/27-5-2005, Απόφαση του Διοικητή) </w:t>
      </w:r>
    </w:p>
    <w:p w:rsidR="008E4C06" w:rsidRDefault="00D559F4">
      <w:pPr>
        <w:pStyle w:val="a3"/>
        <w:numPr>
          <w:ilvl w:val="0"/>
          <w:numId w:val="3"/>
        </w:numPr>
        <w:spacing w:line="360" w:lineRule="auto"/>
        <w:ind w:left="709" w:hanging="357"/>
      </w:pPr>
      <w:r>
        <w:rPr>
          <w:rFonts w:ascii="Arial" w:hAnsi="Arial"/>
          <w:sz w:val="22"/>
          <w:szCs w:val="22"/>
        </w:rPr>
        <w:t>Μέλος Ομάδας Εργασίας για την συγκέντρωση και επεξεργασία στοιχείων για την εκπόνηση Σχεδίου Πρόληψης και Αντιμετώπισης Εκτάκτων Αναγκών (Πράξη Διοικητή, 260/20-10-2005).</w:t>
      </w:r>
    </w:p>
    <w:p w:rsidR="008E4C06" w:rsidRDefault="00D559F4">
      <w:pPr>
        <w:pStyle w:val="a3"/>
        <w:numPr>
          <w:ilvl w:val="0"/>
          <w:numId w:val="3"/>
        </w:numPr>
        <w:spacing w:line="360" w:lineRule="auto"/>
        <w:ind w:left="709" w:hanging="357"/>
      </w:pPr>
      <w:r>
        <w:rPr>
          <w:rFonts w:ascii="Arial" w:hAnsi="Arial"/>
          <w:sz w:val="22"/>
          <w:szCs w:val="22"/>
        </w:rPr>
        <w:t>Υπεύθυνη Επιχειρησιακής Έρευνας (Πράξη Διοικητή, 470/12-7-2006)</w:t>
      </w:r>
    </w:p>
    <w:p w:rsidR="008E4C06" w:rsidRDefault="00D559F4">
      <w:pPr>
        <w:pStyle w:val="a3"/>
        <w:numPr>
          <w:ilvl w:val="0"/>
          <w:numId w:val="3"/>
        </w:numPr>
        <w:spacing w:line="360" w:lineRule="auto"/>
        <w:ind w:left="709" w:hanging="357"/>
      </w:pPr>
      <w:r>
        <w:rPr>
          <w:rFonts w:ascii="Arial" w:hAnsi="Arial"/>
          <w:sz w:val="22"/>
          <w:szCs w:val="22"/>
        </w:rPr>
        <w:t>Μέλος Επιτροπής Εφαρμοσμένης Πληροφορικής – Βιβλιοθήκης – Στατιστικής και Κωδικοποιήσεων Ασθενειών (Απόφαση ΔΣ, 7</w:t>
      </w:r>
      <w:r>
        <w:rPr>
          <w:rFonts w:ascii="Arial" w:hAnsi="Arial"/>
          <w:sz w:val="22"/>
          <w:szCs w:val="22"/>
          <w:vertAlign w:val="superscript"/>
        </w:rPr>
        <w:t>η</w:t>
      </w:r>
      <w:r>
        <w:rPr>
          <w:rFonts w:ascii="Arial" w:hAnsi="Arial"/>
          <w:sz w:val="22"/>
          <w:szCs w:val="22"/>
        </w:rPr>
        <w:t xml:space="preserve"> /4-6-2008 θέμα 19</w:t>
      </w:r>
      <w:r>
        <w:rPr>
          <w:rFonts w:ascii="Arial" w:hAnsi="Arial"/>
          <w:b/>
          <w:sz w:val="22"/>
          <w:szCs w:val="22"/>
          <w:vertAlign w:val="superscript"/>
        </w:rPr>
        <w:t xml:space="preserve">ο </w:t>
      </w:r>
      <w:r>
        <w:rPr>
          <w:rFonts w:ascii="Arial" w:hAnsi="Arial"/>
          <w:sz w:val="22"/>
          <w:szCs w:val="22"/>
        </w:rPr>
        <w:t>).</w:t>
      </w:r>
    </w:p>
    <w:p w:rsidR="008E4C06" w:rsidRDefault="00D559F4">
      <w:pPr>
        <w:pStyle w:val="a3"/>
        <w:numPr>
          <w:ilvl w:val="0"/>
          <w:numId w:val="3"/>
        </w:numPr>
        <w:spacing w:line="360" w:lineRule="auto"/>
        <w:ind w:left="709" w:hanging="357"/>
      </w:pPr>
      <w:r>
        <w:rPr>
          <w:rFonts w:ascii="Arial" w:hAnsi="Arial"/>
          <w:sz w:val="22"/>
          <w:szCs w:val="22"/>
        </w:rPr>
        <w:t xml:space="preserve">Τακτικό Μέλος της Επιτροπής Ενστάσεων Διαγωνισμών του Νοσοκομείου από 15/7/2008 18/12/2010 (Απόφαση Διοικητή 15112/15-7-2008) </w:t>
      </w:r>
    </w:p>
    <w:p w:rsidR="008E4C06" w:rsidRDefault="00D559F4">
      <w:pPr>
        <w:pStyle w:val="a3"/>
        <w:numPr>
          <w:ilvl w:val="0"/>
          <w:numId w:val="3"/>
        </w:numPr>
        <w:spacing w:line="360" w:lineRule="auto"/>
        <w:ind w:left="709" w:hanging="357"/>
      </w:pPr>
      <w:r>
        <w:rPr>
          <w:rFonts w:ascii="Arial" w:hAnsi="Arial"/>
          <w:sz w:val="22"/>
          <w:szCs w:val="22"/>
        </w:rPr>
        <w:t>Διεξαγωγή Προκαταρκτικής Εξέτασης (Πράξη Διοικητή 123/8-5-2008).</w:t>
      </w:r>
    </w:p>
    <w:p w:rsidR="008E4C06" w:rsidRDefault="00D559F4">
      <w:pPr>
        <w:pStyle w:val="a3"/>
        <w:numPr>
          <w:ilvl w:val="0"/>
          <w:numId w:val="3"/>
        </w:numPr>
        <w:spacing w:line="360" w:lineRule="auto"/>
        <w:ind w:left="709" w:hanging="357"/>
      </w:pPr>
      <w:r>
        <w:rPr>
          <w:rFonts w:ascii="Arial" w:hAnsi="Arial"/>
          <w:sz w:val="22"/>
          <w:szCs w:val="22"/>
        </w:rPr>
        <w:t>Υπεύθυνη για τον Έλεγχο και την Ολοκλήρωση των Πινάκων του ΕΣΥΝΕΤ προς το Υπουργείο Υγείας (</w:t>
      </w:r>
      <w:proofErr w:type="spellStart"/>
      <w:r>
        <w:rPr>
          <w:rFonts w:ascii="Arial" w:hAnsi="Arial"/>
          <w:sz w:val="22"/>
          <w:szCs w:val="22"/>
        </w:rPr>
        <w:t>υπ'αριθμ</w:t>
      </w:r>
      <w:proofErr w:type="spellEnd"/>
      <w:r>
        <w:rPr>
          <w:rFonts w:ascii="Arial" w:hAnsi="Arial"/>
          <w:sz w:val="22"/>
          <w:szCs w:val="22"/>
        </w:rPr>
        <w:t>. 79/2010, πράξη Διοικητή).</w:t>
      </w:r>
    </w:p>
    <w:p w:rsidR="008E4C06" w:rsidRDefault="00D559F4">
      <w:pPr>
        <w:pStyle w:val="a3"/>
        <w:numPr>
          <w:ilvl w:val="0"/>
          <w:numId w:val="3"/>
        </w:numPr>
        <w:spacing w:line="360" w:lineRule="auto"/>
        <w:ind w:left="709" w:hanging="357"/>
      </w:pPr>
      <w:r>
        <w:rPr>
          <w:rFonts w:ascii="Arial" w:hAnsi="Arial"/>
          <w:sz w:val="22"/>
          <w:szCs w:val="22"/>
        </w:rPr>
        <w:t>Αναπληρωματικό Μέλος της Επιτροπής Ποιότητας, σε αναπλήρωση του Δ/κου Δ/</w:t>
      </w:r>
      <w:proofErr w:type="spellStart"/>
      <w:r>
        <w:rPr>
          <w:rFonts w:ascii="Arial" w:hAnsi="Arial"/>
          <w:sz w:val="22"/>
          <w:szCs w:val="22"/>
        </w:rPr>
        <w:t>ντη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υπ'αριθμ</w:t>
      </w:r>
      <w:proofErr w:type="spellEnd"/>
      <w:r>
        <w:rPr>
          <w:rFonts w:ascii="Arial" w:hAnsi="Arial"/>
          <w:sz w:val="22"/>
          <w:szCs w:val="22"/>
        </w:rPr>
        <w:t>. 323/2010, πράξη Διοικητή).</w:t>
      </w:r>
    </w:p>
    <w:p w:rsidR="008E4C06" w:rsidRDefault="00D559F4">
      <w:pPr>
        <w:pStyle w:val="a3"/>
        <w:numPr>
          <w:ilvl w:val="0"/>
          <w:numId w:val="3"/>
        </w:numPr>
        <w:spacing w:line="360" w:lineRule="auto"/>
        <w:ind w:left="709" w:hanging="357"/>
      </w:pPr>
      <w:r>
        <w:rPr>
          <w:rFonts w:ascii="Arial" w:hAnsi="Arial"/>
          <w:sz w:val="22"/>
          <w:szCs w:val="22"/>
        </w:rPr>
        <w:t>Τακτικό Μέλος της Επιτροπής Ποιότητας (</w:t>
      </w:r>
      <w:proofErr w:type="spellStart"/>
      <w:r>
        <w:rPr>
          <w:rFonts w:ascii="Arial" w:hAnsi="Arial"/>
          <w:sz w:val="22"/>
          <w:szCs w:val="22"/>
        </w:rPr>
        <w:t>υπ'αριθμ</w:t>
      </w:r>
      <w:proofErr w:type="spellEnd"/>
      <w:r>
        <w:rPr>
          <w:rFonts w:ascii="Arial" w:hAnsi="Arial"/>
          <w:sz w:val="22"/>
          <w:szCs w:val="22"/>
        </w:rPr>
        <w:t>. 611/28-07-2014, απόφαση Διοικητή), Οργανική Μονάδα Ψυχιατρικού Νοσοκομείου Θεσσαλονίκης.</w:t>
      </w:r>
    </w:p>
    <w:p w:rsidR="008E4C06" w:rsidRDefault="00D559F4">
      <w:pPr>
        <w:pStyle w:val="a3"/>
        <w:numPr>
          <w:ilvl w:val="0"/>
          <w:numId w:val="3"/>
        </w:numPr>
        <w:spacing w:line="360" w:lineRule="auto"/>
        <w:ind w:left="709" w:hanging="357"/>
      </w:pPr>
      <w:r>
        <w:rPr>
          <w:rFonts w:ascii="Arial" w:hAnsi="Arial"/>
          <w:sz w:val="22"/>
          <w:szCs w:val="22"/>
        </w:rPr>
        <w:t>Τακτικό Μέλος της Επιτροπής Λοιμώξεων (</w:t>
      </w:r>
      <w:proofErr w:type="spellStart"/>
      <w:r>
        <w:rPr>
          <w:rFonts w:ascii="Arial" w:hAnsi="Arial"/>
          <w:sz w:val="22"/>
          <w:szCs w:val="22"/>
        </w:rPr>
        <w:t>υπ'αριθμ</w:t>
      </w:r>
      <w:proofErr w:type="spellEnd"/>
      <w:r>
        <w:rPr>
          <w:rFonts w:ascii="Arial" w:hAnsi="Arial"/>
          <w:sz w:val="22"/>
          <w:szCs w:val="22"/>
        </w:rPr>
        <w:t>. 4/19-06-2014, απόφαση ΔΣ), Οργανική Μονάδα Ψυχιατρικού Νοσοκομείου Θεσσαλονίκης.</w:t>
      </w:r>
    </w:p>
    <w:p w:rsidR="008E4C06" w:rsidRDefault="00D559F4">
      <w:pPr>
        <w:pStyle w:val="a3"/>
        <w:numPr>
          <w:ilvl w:val="0"/>
          <w:numId w:val="3"/>
        </w:numPr>
        <w:spacing w:line="360" w:lineRule="auto"/>
        <w:ind w:left="709" w:hanging="357"/>
      </w:pPr>
      <w:r>
        <w:rPr>
          <w:rFonts w:ascii="Arial" w:hAnsi="Arial"/>
          <w:sz w:val="22"/>
          <w:szCs w:val="22"/>
        </w:rPr>
        <w:t>Τακτικό Μέλος Ομάδας Εργασίας για την Ψυχική Υγεία, του Υπουργείου Υγείας (</w:t>
      </w:r>
      <w:proofErr w:type="spellStart"/>
      <w:r>
        <w:rPr>
          <w:rFonts w:ascii="Arial" w:hAnsi="Arial"/>
          <w:sz w:val="22"/>
          <w:szCs w:val="22"/>
        </w:rPr>
        <w:t>υπ'αριθμ</w:t>
      </w:r>
      <w:proofErr w:type="spellEnd"/>
      <w:r>
        <w:rPr>
          <w:rFonts w:ascii="Arial" w:hAnsi="Arial"/>
          <w:sz w:val="22"/>
          <w:szCs w:val="22"/>
        </w:rPr>
        <w:t>. ΑΠΒ/ΓΠ οικ.86223/ 11-11-2015, απόφαση Υπουργού Υγείας Ανδρέα Ξανθού).</w:t>
      </w:r>
    </w:p>
    <w:p w:rsidR="008E4C06" w:rsidRDefault="008E4C06">
      <w:pPr>
        <w:pStyle w:val="a3"/>
        <w:spacing w:line="360" w:lineRule="auto"/>
      </w:pPr>
    </w:p>
    <w:tbl>
      <w:tblPr>
        <w:tblW w:w="0" w:type="auto"/>
        <w:tblInd w:w="-108" w:type="dxa"/>
        <w:tblBorders>
          <w:bottom w:val="single" w:sz="2" w:space="0" w:color="6B2394"/>
        </w:tblBorders>
        <w:tblCellMar>
          <w:left w:w="10" w:type="dxa"/>
          <w:right w:w="10" w:type="dxa"/>
        </w:tblCellMar>
        <w:tblLook w:val="0000"/>
      </w:tblPr>
      <w:tblGrid>
        <w:gridCol w:w="4814"/>
        <w:gridCol w:w="4830"/>
      </w:tblGrid>
      <w:tr w:rsidR="008E4C06">
        <w:tc>
          <w:tcPr>
            <w:tcW w:w="4814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D559F4">
            <w:pPr>
              <w:pStyle w:val="ab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Επαγγελματική Επιμόρφωση- Σεμινάρια: </w:t>
            </w:r>
          </w:p>
        </w:tc>
        <w:tc>
          <w:tcPr>
            <w:tcW w:w="4830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8E4C06">
            <w:pPr>
              <w:pStyle w:val="ab"/>
            </w:pPr>
          </w:p>
        </w:tc>
      </w:tr>
    </w:tbl>
    <w:p w:rsidR="008E4C06" w:rsidRDefault="008E4C06">
      <w:pPr>
        <w:pStyle w:val="a3"/>
        <w:spacing w:line="360" w:lineRule="auto"/>
      </w:pPr>
    </w:p>
    <w:p w:rsidR="008E4C06" w:rsidRDefault="00D559F4">
      <w:pPr>
        <w:pStyle w:val="a3"/>
        <w:numPr>
          <w:ilvl w:val="0"/>
          <w:numId w:val="4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18/5/1998 – 29/5/1998: Σεμινάριο στο Δημόσιο </w:t>
      </w:r>
      <w:r>
        <w:rPr>
          <w:rFonts w:ascii="Arial" w:hAnsi="Arial" w:cs="Arial"/>
          <w:sz w:val="22"/>
          <w:szCs w:val="22"/>
          <w:lang w:val="en-US"/>
        </w:rPr>
        <w:t>Management</w:t>
      </w:r>
      <w:r>
        <w:rPr>
          <w:rFonts w:ascii="Arial" w:hAnsi="Arial" w:cs="Arial"/>
          <w:sz w:val="22"/>
          <w:szCs w:val="22"/>
        </w:rPr>
        <w:t xml:space="preserve"> με αντικείμενο Διοίκηση Υπηρεσιών Υγείας. Οργάνωση από το Εθνικό Κέντρο Δημόσιας Διοίκησης.</w:t>
      </w:r>
    </w:p>
    <w:p w:rsidR="008E4C06" w:rsidRDefault="00D559F4">
      <w:pPr>
        <w:pStyle w:val="a3"/>
        <w:numPr>
          <w:ilvl w:val="0"/>
          <w:numId w:val="4"/>
        </w:numPr>
        <w:spacing w:line="360" w:lineRule="auto"/>
      </w:pPr>
      <w:r>
        <w:rPr>
          <w:rFonts w:ascii="Arial" w:hAnsi="Arial" w:cs="Arial"/>
          <w:sz w:val="22"/>
          <w:szCs w:val="22"/>
        </w:rPr>
        <w:t>13/12/2004 -  14/12/200: Κατάρτιση Οικονομικών – Λογιστικών Καταστάσεων Τέλους Χρήσης – Νέο Λογιστικό Σύστημα Ε106 διάρκειας 250 ωρών ( Κέντρο Επαγγελματικής Κατάρτισης Ψ. Ν. Θ.)</w:t>
      </w:r>
    </w:p>
    <w:p w:rsidR="008E4C06" w:rsidRDefault="00D559F4">
      <w:pPr>
        <w:pStyle w:val="a3"/>
        <w:numPr>
          <w:ilvl w:val="0"/>
          <w:numId w:val="4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13/12/2004 -  14/12/2004 : Προαγωγή Υγείας στους εργασιακούς χώρους (υγιεινή και ασφάλεια στους χώρους εργασίας ). Οργάνωση από το Εθνικό Κέντρο Δημόσιας Διοίκησης </w:t>
      </w:r>
    </w:p>
    <w:p w:rsidR="008E4C06" w:rsidRDefault="00D559F4">
      <w:pPr>
        <w:pStyle w:val="a3"/>
        <w:numPr>
          <w:ilvl w:val="0"/>
          <w:numId w:val="4"/>
        </w:numPr>
        <w:spacing w:line="360" w:lineRule="auto"/>
      </w:pPr>
      <w:r>
        <w:rPr>
          <w:rFonts w:ascii="Arial" w:hAnsi="Arial" w:cs="Arial"/>
          <w:sz w:val="22"/>
          <w:szCs w:val="22"/>
        </w:rPr>
        <w:t>28/3/2005 - 19/5/2005 : Εφαρμογή του Διπλογραφικού Συστήματος στα Νοσοκομεία βάσει του Π.Δ. 146/03 από 150 ωρών. Οργάνωση από το Κέντρο Επαγγελματικής Κατάρτισης  Νοσοκομείο Παπανικολάου.</w:t>
      </w:r>
    </w:p>
    <w:p w:rsidR="008E4C06" w:rsidRDefault="00D559F4">
      <w:pPr>
        <w:pStyle w:val="a3"/>
        <w:numPr>
          <w:ilvl w:val="0"/>
          <w:numId w:val="4"/>
        </w:numPr>
        <w:spacing w:line="360" w:lineRule="auto"/>
      </w:pPr>
      <w:r>
        <w:rPr>
          <w:rFonts w:ascii="Arial" w:hAnsi="Arial" w:cs="Arial"/>
          <w:sz w:val="22"/>
          <w:szCs w:val="22"/>
        </w:rPr>
        <w:t>14/11/2011 - 17/11/2011: Εφαρμογή του Συστήματος Εσωτερικού Έλεγχου στο Δημόσιο Τομέα. Οργάνωση από Εθνικό Κέντρο Δημόσιας Διοίκησης.</w:t>
      </w:r>
    </w:p>
    <w:p w:rsidR="008E4C06" w:rsidRDefault="008E4C06">
      <w:pPr>
        <w:pStyle w:val="a3"/>
        <w:spacing w:line="360" w:lineRule="auto"/>
      </w:pPr>
    </w:p>
    <w:p w:rsidR="008E4C06" w:rsidRDefault="00D559F4">
      <w:pPr>
        <w:pStyle w:val="a3"/>
        <w:numPr>
          <w:ilvl w:val="0"/>
          <w:numId w:val="5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1/12/2000 : Ημερίδα εμπειρογνωμόνων « Μεταρρύθμιση του Συστήματος Υγείας στην Ελλάδα και η Ευρωπαϊκή Εμπειρία» (διεθνή συμμετοχή),. Οργάνωση από το Υπουργείο Υγείας και Πρόνοιας </w:t>
      </w:r>
    </w:p>
    <w:p w:rsidR="008E4C06" w:rsidRDefault="00D559F4">
      <w:pPr>
        <w:pStyle w:val="a3"/>
        <w:numPr>
          <w:ilvl w:val="0"/>
          <w:numId w:val="5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25-27/2/2002 : Πανελλήνιο Συνέδριο Δημόσιας Υγείας και Υπηρεσιών Υγείας, Οργάνωση από την </w:t>
      </w:r>
      <w:r>
        <w:rPr>
          <w:rFonts w:ascii="Arial" w:hAnsi="Arial" w:cs="Arial"/>
          <w:sz w:val="22"/>
          <w:szCs w:val="22"/>
        </w:rPr>
        <w:t>Εθνική Σχολή Δημόσιας Υγείας.</w:t>
      </w:r>
    </w:p>
    <w:p w:rsidR="008E4C06" w:rsidRDefault="00D559F4">
      <w:pPr>
        <w:pStyle w:val="a3"/>
        <w:numPr>
          <w:ilvl w:val="0"/>
          <w:numId w:val="5"/>
        </w:numPr>
        <w:spacing w:line="360" w:lineRule="auto"/>
      </w:pPr>
      <w:r>
        <w:rPr>
          <w:rFonts w:ascii="Arial" w:hAnsi="Arial" w:cs="Arial"/>
          <w:sz w:val="22"/>
          <w:szCs w:val="22"/>
        </w:rPr>
        <w:t>29-31/5/2002 : Σεμινάριο “Χάρτης Υγείας και Πρόνοιας”, Οργάνωση από το Υπουργείο Υγείας.</w:t>
      </w:r>
    </w:p>
    <w:p w:rsidR="001A3DE4" w:rsidRPr="001A3DE4" w:rsidRDefault="001A3DE4" w:rsidP="001A3DE4">
      <w:pPr>
        <w:pStyle w:val="a3"/>
        <w:spacing w:line="360" w:lineRule="auto"/>
        <w:ind w:left="720"/>
      </w:pPr>
    </w:p>
    <w:p w:rsidR="008E4C06" w:rsidRDefault="00D559F4">
      <w:pPr>
        <w:pStyle w:val="a3"/>
        <w:numPr>
          <w:ilvl w:val="0"/>
          <w:numId w:val="5"/>
        </w:numPr>
        <w:spacing w:line="360" w:lineRule="auto"/>
      </w:pPr>
      <w:r>
        <w:rPr>
          <w:rFonts w:ascii="Arial" w:hAnsi="Arial" w:cs="Arial"/>
          <w:sz w:val="22"/>
          <w:szCs w:val="22"/>
        </w:rPr>
        <w:t>29/5/2009 : Ημερίδα, “Υγιεινή και Ασφάλεια στα Εργαστήρια”, οργάνωση από την Επιτροπή Λοιμώξεων του Νοσοκομείου Παπανικολάου.</w:t>
      </w:r>
    </w:p>
    <w:p w:rsidR="008E4C06" w:rsidRDefault="00D559F4">
      <w:pPr>
        <w:pStyle w:val="a3"/>
        <w:numPr>
          <w:ilvl w:val="0"/>
          <w:numId w:val="5"/>
        </w:numPr>
        <w:spacing w:line="360" w:lineRule="auto"/>
      </w:pPr>
      <w:r>
        <w:rPr>
          <w:rFonts w:ascii="Arial" w:hAnsi="Arial" w:cs="Arial"/>
          <w:sz w:val="22"/>
          <w:szCs w:val="22"/>
        </w:rPr>
        <w:t>08–10/02/2013: 2ο Κύκλος Εκπαιδευτικών Μαθημάτων “Μαθήματα Πολιτικής και Οικονομίας της Υγείας”, οργάνωση από την Εθνική Σχολή Δημόσιας Υγείας,</w:t>
      </w:r>
    </w:p>
    <w:p w:rsidR="008E4C06" w:rsidRDefault="008E4C06">
      <w:pPr>
        <w:pStyle w:val="a3"/>
        <w:spacing w:line="360" w:lineRule="auto"/>
      </w:pPr>
    </w:p>
    <w:tbl>
      <w:tblPr>
        <w:tblW w:w="0" w:type="auto"/>
        <w:tblInd w:w="-108" w:type="dxa"/>
        <w:tblBorders>
          <w:bottom w:val="single" w:sz="2" w:space="0" w:color="6B2394"/>
        </w:tblBorders>
        <w:tblCellMar>
          <w:left w:w="10" w:type="dxa"/>
          <w:right w:w="10" w:type="dxa"/>
        </w:tblCellMar>
        <w:tblLook w:val="0000"/>
      </w:tblPr>
      <w:tblGrid>
        <w:gridCol w:w="7754"/>
        <w:gridCol w:w="1890"/>
      </w:tblGrid>
      <w:tr w:rsidR="008E4C06">
        <w:tc>
          <w:tcPr>
            <w:tcW w:w="7754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D559F4">
            <w:pPr>
              <w:pStyle w:val="ab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 xml:space="preserve">Συμμετοχή σε Επιμορφωτικά Προγράμματα - Συμμετοχή σε Σεμινάρια: </w:t>
            </w:r>
          </w:p>
        </w:tc>
        <w:tc>
          <w:tcPr>
            <w:tcW w:w="1890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8E4C06">
            <w:pPr>
              <w:pStyle w:val="ab"/>
            </w:pPr>
          </w:p>
        </w:tc>
      </w:tr>
    </w:tbl>
    <w:p w:rsidR="008E4C06" w:rsidRDefault="00D559F4">
      <w:pPr>
        <w:pStyle w:val="a3"/>
        <w:numPr>
          <w:ilvl w:val="0"/>
          <w:numId w:val="6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27-28 /11 1993 : Υπεύθυνη διεξαγωγής φροντιστηρίου </w:t>
      </w:r>
      <w:proofErr w:type="spellStart"/>
      <w:r>
        <w:rPr>
          <w:rFonts w:ascii="Arial" w:hAnsi="Arial" w:cs="Arial"/>
          <w:sz w:val="22"/>
          <w:szCs w:val="22"/>
        </w:rPr>
        <w:t>Εξωνεφρικής</w:t>
      </w:r>
      <w:proofErr w:type="spellEnd"/>
      <w:r>
        <w:rPr>
          <w:rFonts w:ascii="Arial" w:hAnsi="Arial" w:cs="Arial"/>
          <w:sz w:val="22"/>
          <w:szCs w:val="22"/>
        </w:rPr>
        <w:t xml:space="preserve"> Κάθαρσης, 5ο Μετεκπαιδευτικό Σεμινάριο Αναισθησιολογίας και Εντατικής Θεραπείας (με διεθνή συμμετοχή) </w:t>
      </w:r>
    </w:p>
    <w:p w:rsidR="008E4C06" w:rsidRDefault="00D559F4">
      <w:pPr>
        <w:pStyle w:val="a3"/>
        <w:numPr>
          <w:ilvl w:val="0"/>
          <w:numId w:val="6"/>
        </w:numPr>
        <w:spacing w:line="360" w:lineRule="auto"/>
      </w:pPr>
      <w:r>
        <w:rPr>
          <w:rFonts w:ascii="Arial" w:hAnsi="Arial" w:cs="Arial"/>
          <w:sz w:val="22"/>
          <w:szCs w:val="22"/>
        </w:rPr>
        <w:t>Εκπαιδεύτρια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στα προγράμματα εκπαίδευσης του νοσηλευτικού προσωπικού ΥΕ του Γραφείου Εκπαίδευσης του Νοσοκομείου Παπανικολάου:</w:t>
      </w:r>
    </w:p>
    <w:p w:rsidR="008E4C06" w:rsidRDefault="00D559F4">
      <w:pPr>
        <w:pStyle w:val="a3"/>
        <w:spacing w:line="360" w:lineRule="auto"/>
        <w:ind w:left="1418" w:hanging="360"/>
      </w:pPr>
      <w:r>
        <w:rPr>
          <w:rFonts w:ascii="Arial" w:hAnsi="Arial" w:cs="Arial"/>
          <w:sz w:val="22"/>
          <w:szCs w:val="22"/>
        </w:rPr>
        <w:t xml:space="preserve">α) 08/10/2002, 09/10/2002, 16/10/2003, 21/10/2003 και 24/10 /2003:Δημοσιοϋπαλληλικός Κώδικας </w:t>
      </w:r>
    </w:p>
    <w:p w:rsidR="008E4C06" w:rsidRDefault="00D559F4">
      <w:pPr>
        <w:pStyle w:val="a3"/>
        <w:spacing w:line="360" w:lineRule="auto"/>
        <w:ind w:left="1418" w:hanging="360"/>
      </w:pPr>
      <w:r>
        <w:rPr>
          <w:rFonts w:ascii="Arial" w:hAnsi="Arial" w:cs="Arial"/>
          <w:sz w:val="22"/>
          <w:szCs w:val="22"/>
        </w:rPr>
        <w:t>β) 04/10/2002, 07/10/2002: Υγιεινή και Ασφάλεια Εργαζομένων</w:t>
      </w:r>
    </w:p>
    <w:p w:rsidR="008E4C06" w:rsidRDefault="00D559F4">
      <w:pPr>
        <w:pStyle w:val="a3"/>
        <w:spacing w:line="360" w:lineRule="auto"/>
        <w:ind w:left="1418" w:hanging="360"/>
      </w:pPr>
      <w:r>
        <w:rPr>
          <w:rFonts w:ascii="Arial" w:hAnsi="Arial" w:cs="Arial"/>
          <w:sz w:val="22"/>
          <w:szCs w:val="22"/>
        </w:rPr>
        <w:t>γ) 10/10/2002, 11/10/2002: Ιεραρχία- Διοίκηση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E4C06" w:rsidRDefault="00D559F4">
      <w:pPr>
        <w:pStyle w:val="a3"/>
        <w:numPr>
          <w:ilvl w:val="0"/>
          <w:numId w:val="6"/>
        </w:numPr>
        <w:spacing w:line="360" w:lineRule="auto"/>
      </w:pPr>
      <w:r>
        <w:rPr>
          <w:rFonts w:ascii="Arial" w:hAnsi="Arial" w:cs="Arial"/>
          <w:sz w:val="22"/>
          <w:szCs w:val="22"/>
        </w:rPr>
        <w:t>Εκπαιδεύτρια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στα προγράμματα εκπαίδευσης Κλινικών εκπαιδευτών του Γραφείου Εκπαίδευσης του Νοσοκομείου Παπανικολάου:</w:t>
      </w:r>
    </w:p>
    <w:p w:rsidR="008E4C06" w:rsidRDefault="00D559F4">
      <w:pPr>
        <w:pStyle w:val="a3"/>
        <w:spacing w:line="360" w:lineRule="auto"/>
      </w:pPr>
      <w:r>
        <w:rPr>
          <w:rFonts w:ascii="Arial" w:hAnsi="Arial" w:cs="Arial"/>
          <w:sz w:val="22"/>
          <w:szCs w:val="22"/>
        </w:rPr>
        <w:t xml:space="preserve">α) 19/01 – 22/01/2004: Δημοσιοϋπαλληλικός Κώδικας </w:t>
      </w:r>
    </w:p>
    <w:p w:rsidR="008E4C06" w:rsidRDefault="008E4C06">
      <w:pPr>
        <w:pStyle w:val="a3"/>
        <w:spacing w:line="360" w:lineRule="auto"/>
      </w:pPr>
    </w:p>
    <w:p w:rsidR="008E4C06" w:rsidRDefault="00D559F4">
      <w:pPr>
        <w:pStyle w:val="a3"/>
        <w:numPr>
          <w:ilvl w:val="0"/>
          <w:numId w:val="6"/>
        </w:numPr>
        <w:spacing w:line="360" w:lineRule="auto"/>
      </w:pPr>
      <w:r>
        <w:rPr>
          <w:rFonts w:ascii="Arial" w:hAnsi="Arial" w:cs="Arial"/>
          <w:sz w:val="22"/>
          <w:szCs w:val="22"/>
        </w:rPr>
        <w:t>27 - 28/11/1993 :5</w:t>
      </w:r>
      <w:r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Μετεκπαιδευτικό Σεμινάριο Αναισθησιολογίας και Εντατικής Θεραπείας (με διεθνή συμμετοχή), Οργάνωση από την Εταιρία Αναισθησιολογίας και Εντατικής θεραπείας.</w:t>
      </w:r>
    </w:p>
    <w:p w:rsidR="008E4C06" w:rsidRDefault="008E4C06">
      <w:pPr>
        <w:pStyle w:val="a3"/>
        <w:spacing w:line="360" w:lineRule="auto"/>
      </w:pPr>
    </w:p>
    <w:p w:rsidR="008E4C06" w:rsidRDefault="00D559F4">
      <w:pPr>
        <w:pStyle w:val="a3"/>
        <w:numPr>
          <w:ilvl w:val="0"/>
          <w:numId w:val="6"/>
        </w:numPr>
        <w:spacing w:line="360" w:lineRule="auto"/>
      </w:pPr>
      <w:r>
        <w:rPr>
          <w:rFonts w:ascii="Arial" w:hAnsi="Arial"/>
          <w:sz w:val="22"/>
          <w:szCs w:val="22"/>
        </w:rPr>
        <w:t>25 – 27/02/2002 : 4</w:t>
      </w:r>
      <w:r>
        <w:rPr>
          <w:rFonts w:ascii="Arial" w:hAnsi="Arial"/>
          <w:sz w:val="22"/>
          <w:szCs w:val="22"/>
          <w:vertAlign w:val="superscript"/>
        </w:rPr>
        <w:t>ο</w:t>
      </w:r>
      <w:r>
        <w:rPr>
          <w:rFonts w:ascii="Arial" w:hAnsi="Arial"/>
          <w:sz w:val="22"/>
          <w:szCs w:val="22"/>
        </w:rPr>
        <w:t xml:space="preserve"> Πανελλήνιο Συνέδριο Δημόσιας Υγείας και Υπηρεσιών Υγείας με θέμα « Χρήση Υπηρεσιών Υγείας αλλοδαπών ασθενών στα νοσοκομεία της Αθήνας Ευαγγελισμός και Θεσσαλονίκης Γ. Παπανικολάου τα έτη 2000-2001» , οργάνωση από την </w:t>
      </w:r>
      <w:r>
        <w:rPr>
          <w:rFonts w:ascii="Arial" w:hAnsi="Arial" w:cs="Arial"/>
          <w:sz w:val="22"/>
          <w:szCs w:val="22"/>
        </w:rPr>
        <w:t>Εθνική Σχολή Δημόσιας Υγείας.</w:t>
      </w:r>
    </w:p>
    <w:p w:rsidR="008E4C06" w:rsidRDefault="008E4C06">
      <w:pPr>
        <w:pStyle w:val="a3"/>
        <w:spacing w:line="360" w:lineRule="auto"/>
      </w:pPr>
    </w:p>
    <w:tbl>
      <w:tblPr>
        <w:tblW w:w="0" w:type="auto"/>
        <w:tblInd w:w="-108" w:type="dxa"/>
        <w:tblBorders>
          <w:bottom w:val="single" w:sz="2" w:space="0" w:color="6B2394"/>
        </w:tblBorders>
        <w:tblCellMar>
          <w:left w:w="10" w:type="dxa"/>
          <w:right w:w="10" w:type="dxa"/>
        </w:tblCellMar>
        <w:tblLook w:val="0000"/>
      </w:tblPr>
      <w:tblGrid>
        <w:gridCol w:w="3374"/>
        <w:gridCol w:w="6270"/>
      </w:tblGrid>
      <w:tr w:rsidR="008E4C06">
        <w:tc>
          <w:tcPr>
            <w:tcW w:w="3374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E4" w:rsidRPr="008249E8" w:rsidRDefault="001A3DE4">
            <w:pPr>
              <w:pStyle w:val="ab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E4C06" w:rsidRDefault="00D559F4">
            <w:pPr>
              <w:pStyle w:val="ab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Λοιπή Επαγγελματική Προϋπηρεσία: </w:t>
            </w:r>
          </w:p>
        </w:tc>
        <w:tc>
          <w:tcPr>
            <w:tcW w:w="6270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8E4C06">
            <w:pPr>
              <w:pStyle w:val="ab"/>
            </w:pPr>
          </w:p>
        </w:tc>
      </w:tr>
    </w:tbl>
    <w:p w:rsidR="008E4C06" w:rsidRDefault="00D559F4">
      <w:pPr>
        <w:pStyle w:val="a3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1985-1987: Συμβασιούχος υπάλληλος στη Δ.Ε.Θ. </w:t>
      </w:r>
      <w:r w:rsidR="008249E8">
        <w:rPr>
          <w:rFonts w:ascii="Arial" w:hAnsi="Arial" w:cs="Arial"/>
          <w:sz w:val="22"/>
          <w:szCs w:val="22"/>
        </w:rPr>
        <w:t>Εμποροϋπάλληλος</w:t>
      </w:r>
      <w:r>
        <w:rPr>
          <w:rFonts w:ascii="Arial" w:hAnsi="Arial" w:cs="Arial"/>
          <w:sz w:val="22"/>
          <w:szCs w:val="22"/>
        </w:rPr>
        <w:t>.</w:t>
      </w:r>
    </w:p>
    <w:p w:rsidR="008E4C06" w:rsidRDefault="008E4C06">
      <w:pPr>
        <w:pStyle w:val="a3"/>
        <w:spacing w:line="360" w:lineRule="auto"/>
      </w:pPr>
    </w:p>
    <w:tbl>
      <w:tblPr>
        <w:tblW w:w="0" w:type="auto"/>
        <w:tblInd w:w="-108" w:type="dxa"/>
        <w:tblBorders>
          <w:bottom w:val="single" w:sz="2" w:space="0" w:color="6B2394"/>
        </w:tblBorders>
        <w:tblCellMar>
          <w:left w:w="10" w:type="dxa"/>
          <w:right w:w="10" w:type="dxa"/>
        </w:tblCellMar>
        <w:tblLook w:val="0000"/>
      </w:tblPr>
      <w:tblGrid>
        <w:gridCol w:w="3809"/>
        <w:gridCol w:w="5835"/>
      </w:tblGrid>
      <w:tr w:rsidR="008E4C06">
        <w:tc>
          <w:tcPr>
            <w:tcW w:w="3809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D559F4">
            <w:pPr>
              <w:pStyle w:val="ab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Λοιπές Πληροφορίες - Γλώσσες: </w:t>
            </w:r>
          </w:p>
        </w:tc>
        <w:tc>
          <w:tcPr>
            <w:tcW w:w="5835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8E4C06">
            <w:pPr>
              <w:pStyle w:val="ab"/>
            </w:pPr>
          </w:p>
        </w:tc>
      </w:tr>
    </w:tbl>
    <w:p w:rsidR="008E4C06" w:rsidRDefault="00D559F4">
      <w:pPr>
        <w:pStyle w:val="a3"/>
        <w:numPr>
          <w:ilvl w:val="0"/>
          <w:numId w:val="7"/>
        </w:numPr>
        <w:spacing w:line="360" w:lineRule="auto"/>
      </w:pPr>
      <w:r>
        <w:rPr>
          <w:rFonts w:ascii="Arial" w:hAnsi="Arial" w:cs="Arial"/>
          <w:sz w:val="22"/>
          <w:szCs w:val="22"/>
        </w:rPr>
        <w:lastRenderedPageBreak/>
        <w:t xml:space="preserve">24/2/2004 έως 27/4/2004 : Πιστοποιητικό Εκπαίδευσης στη Χρήσης του </w:t>
      </w:r>
      <w:r>
        <w:rPr>
          <w:rFonts w:ascii="Arial" w:hAnsi="Arial" w:cs="Arial"/>
          <w:sz w:val="22"/>
          <w:szCs w:val="22"/>
          <w:lang w:val="en-US"/>
        </w:rPr>
        <w:t>Internet</w:t>
      </w:r>
      <w:r w:rsidRPr="00D559F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Οργάνωση από το Εθνικό Κέντρο Δημόσιας Διοίκησης </w:t>
      </w:r>
    </w:p>
    <w:p w:rsidR="008E4C06" w:rsidRDefault="00D559F4">
      <w:pPr>
        <w:pStyle w:val="a3"/>
        <w:numPr>
          <w:ilvl w:val="0"/>
          <w:numId w:val="7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Χρήση </w:t>
      </w:r>
      <w:r>
        <w:rPr>
          <w:rFonts w:ascii="Arial" w:hAnsi="Arial" w:cs="Arial"/>
          <w:sz w:val="22"/>
          <w:szCs w:val="22"/>
          <w:lang w:val="en-US"/>
        </w:rPr>
        <w:t>Office</w:t>
      </w:r>
      <w:r w:rsidRPr="00D559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(επεξεργασία κειμένου, λογιστικά φύλλα, παρουσιάσεις)</w:t>
      </w:r>
    </w:p>
    <w:p w:rsidR="008E4C06" w:rsidRDefault="008E4C06">
      <w:pPr>
        <w:pStyle w:val="a3"/>
        <w:spacing w:line="360" w:lineRule="auto"/>
      </w:pPr>
    </w:p>
    <w:p w:rsidR="008E4C06" w:rsidRDefault="00D559F4">
      <w:pPr>
        <w:pStyle w:val="a3"/>
        <w:numPr>
          <w:ilvl w:val="0"/>
          <w:numId w:val="7"/>
        </w:numPr>
        <w:spacing w:line="360" w:lineRule="auto"/>
      </w:pPr>
      <w:r>
        <w:rPr>
          <w:rFonts w:ascii="Arial" w:hAnsi="Arial" w:cs="Arial"/>
          <w:sz w:val="22"/>
          <w:szCs w:val="22"/>
        </w:rPr>
        <w:t>Αγγλικά (Κατανόηση προφορική και γραπτή, Ομιλία)</w:t>
      </w:r>
    </w:p>
    <w:p w:rsidR="008E4C06" w:rsidRDefault="008E4C06">
      <w:pPr>
        <w:pStyle w:val="a3"/>
        <w:spacing w:line="360" w:lineRule="auto"/>
      </w:pPr>
    </w:p>
    <w:tbl>
      <w:tblPr>
        <w:tblW w:w="0" w:type="auto"/>
        <w:tblInd w:w="-108" w:type="dxa"/>
        <w:tblBorders>
          <w:bottom w:val="single" w:sz="2" w:space="0" w:color="6B2394"/>
        </w:tblBorders>
        <w:tblCellMar>
          <w:left w:w="10" w:type="dxa"/>
          <w:right w:w="10" w:type="dxa"/>
        </w:tblCellMar>
        <w:tblLook w:val="0000"/>
      </w:tblPr>
      <w:tblGrid>
        <w:gridCol w:w="3374"/>
        <w:gridCol w:w="6270"/>
      </w:tblGrid>
      <w:tr w:rsidR="008E4C06">
        <w:tc>
          <w:tcPr>
            <w:tcW w:w="3374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D559F4">
            <w:pPr>
              <w:pStyle w:val="ab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Έξω-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Υπηρεσιακες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Δραστηριότητες</w:t>
            </w:r>
          </w:p>
        </w:tc>
        <w:tc>
          <w:tcPr>
            <w:tcW w:w="6270" w:type="dxa"/>
            <w:tcBorders>
              <w:bottom w:val="single" w:sz="2" w:space="0" w:color="6B239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C06" w:rsidRDefault="008E4C06" w:rsidP="001A3DE4">
            <w:pPr>
              <w:pStyle w:val="ab"/>
              <w:ind w:left="720"/>
            </w:pPr>
          </w:p>
        </w:tc>
      </w:tr>
    </w:tbl>
    <w:p w:rsidR="008E4C06" w:rsidRDefault="00D559F4">
      <w:pPr>
        <w:pStyle w:val="a3"/>
        <w:numPr>
          <w:ilvl w:val="0"/>
          <w:numId w:val="8"/>
        </w:numPr>
      </w:pPr>
      <w:r>
        <w:rPr>
          <w:rFonts w:ascii="Arial" w:hAnsi="Arial"/>
          <w:sz w:val="22"/>
          <w:szCs w:val="22"/>
        </w:rPr>
        <w:t>Μέλος του Οικονομικού Επιμελητηρίου Θεσσαλονίκης.</w:t>
      </w:r>
    </w:p>
    <w:p w:rsidR="008E4C06" w:rsidRDefault="008E4C06">
      <w:pPr>
        <w:pStyle w:val="a3"/>
      </w:pPr>
    </w:p>
    <w:p w:rsidR="008E4C06" w:rsidRDefault="00D559F4">
      <w:pPr>
        <w:pStyle w:val="a3"/>
        <w:numPr>
          <w:ilvl w:val="0"/>
          <w:numId w:val="8"/>
        </w:numPr>
      </w:pPr>
      <w:r>
        <w:rPr>
          <w:rFonts w:ascii="Arial" w:hAnsi="Arial"/>
          <w:sz w:val="22"/>
          <w:szCs w:val="22"/>
        </w:rPr>
        <w:t xml:space="preserve">Πρόεδρος του Συλλόγου Γονέων και Κηδεμόνων, 5ο Δημοτικό Σχολείο </w:t>
      </w:r>
      <w:proofErr w:type="spellStart"/>
      <w:r>
        <w:rPr>
          <w:rFonts w:ascii="Arial" w:hAnsi="Arial"/>
          <w:sz w:val="22"/>
          <w:szCs w:val="22"/>
        </w:rPr>
        <w:t>Συκεών</w:t>
      </w:r>
      <w:proofErr w:type="spellEnd"/>
      <w:r>
        <w:rPr>
          <w:rFonts w:ascii="Arial" w:hAnsi="Arial"/>
          <w:sz w:val="22"/>
          <w:szCs w:val="22"/>
        </w:rPr>
        <w:t>, Θεσσαλονίκη.</w:t>
      </w:r>
    </w:p>
    <w:p w:rsidR="008E4C06" w:rsidRDefault="008E4C06">
      <w:pPr>
        <w:pStyle w:val="a3"/>
      </w:pPr>
    </w:p>
    <w:p w:rsidR="008E4C06" w:rsidRDefault="00D559F4">
      <w:pPr>
        <w:pStyle w:val="a3"/>
        <w:numPr>
          <w:ilvl w:val="0"/>
          <w:numId w:val="8"/>
        </w:numPr>
      </w:pPr>
      <w:r>
        <w:rPr>
          <w:rFonts w:ascii="Arial" w:hAnsi="Arial"/>
          <w:sz w:val="22"/>
          <w:szCs w:val="22"/>
        </w:rPr>
        <w:t xml:space="preserve">Μέλος </w:t>
      </w:r>
      <w:r>
        <w:rPr>
          <w:rFonts w:ascii="Arial" w:hAnsi="Arial"/>
          <w:i/>
          <w:iCs/>
          <w:sz w:val="22"/>
          <w:szCs w:val="22"/>
        </w:rPr>
        <w:t>Των Γιατρών του Κόσμο</w:t>
      </w:r>
      <w:r>
        <w:rPr>
          <w:rFonts w:ascii="Arial" w:hAnsi="Arial"/>
          <w:sz w:val="22"/>
          <w:szCs w:val="22"/>
        </w:rPr>
        <w:t>υ, από το 1995.</w:t>
      </w:r>
    </w:p>
    <w:p w:rsidR="008E4C06" w:rsidRDefault="008E4C06">
      <w:pPr>
        <w:pStyle w:val="a3"/>
      </w:pPr>
    </w:p>
    <w:p w:rsidR="008E4C06" w:rsidRDefault="00D559F4">
      <w:pPr>
        <w:pStyle w:val="a3"/>
        <w:numPr>
          <w:ilvl w:val="0"/>
          <w:numId w:val="8"/>
        </w:numPr>
      </w:pPr>
      <w:r>
        <w:rPr>
          <w:rFonts w:ascii="Arial" w:hAnsi="Arial"/>
          <w:sz w:val="22"/>
          <w:szCs w:val="22"/>
        </w:rPr>
        <w:t>Ενεργή Συνδικαλιστική Δράση στο χώρο της Υγείας/ συμμετοχή ως εκλεγμένος αντιπρόσωπος-σύνεδρος.</w:t>
      </w:r>
    </w:p>
    <w:p w:rsidR="008E4C06" w:rsidRDefault="008E4C06">
      <w:pPr>
        <w:pStyle w:val="a3"/>
      </w:pPr>
    </w:p>
    <w:p w:rsidR="008E4C06" w:rsidRDefault="00D559F4">
      <w:pPr>
        <w:pStyle w:val="a3"/>
        <w:numPr>
          <w:ilvl w:val="0"/>
          <w:numId w:val="8"/>
        </w:numPr>
      </w:pPr>
      <w:r>
        <w:rPr>
          <w:rFonts w:ascii="Arial" w:hAnsi="Arial"/>
          <w:sz w:val="22"/>
          <w:szCs w:val="22"/>
        </w:rPr>
        <w:t xml:space="preserve">Συμμετοχή σε Σχήμα της Τοπικής Αυτοδιοίκησης του Δήμου </w:t>
      </w:r>
      <w:proofErr w:type="spellStart"/>
      <w:r>
        <w:rPr>
          <w:rFonts w:ascii="Arial" w:hAnsi="Arial"/>
          <w:sz w:val="22"/>
          <w:szCs w:val="22"/>
        </w:rPr>
        <w:t>Συκεών</w:t>
      </w:r>
      <w:proofErr w:type="spellEnd"/>
      <w:r>
        <w:rPr>
          <w:rFonts w:ascii="Arial" w:hAnsi="Arial"/>
          <w:sz w:val="22"/>
          <w:szCs w:val="22"/>
        </w:rPr>
        <w:t xml:space="preserve"> -Νεάπολης. </w:t>
      </w:r>
    </w:p>
    <w:p w:rsidR="008E4C06" w:rsidRDefault="008E4C06">
      <w:pPr>
        <w:pStyle w:val="a3"/>
      </w:pPr>
    </w:p>
    <w:p w:rsidR="008E4C06" w:rsidRDefault="008E4C06">
      <w:pPr>
        <w:pStyle w:val="a3"/>
      </w:pPr>
    </w:p>
    <w:sectPr w:rsidR="008E4C06" w:rsidSect="001A3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53" w:rsidRDefault="00006053" w:rsidP="001A3DE4">
      <w:pPr>
        <w:spacing w:after="0" w:line="240" w:lineRule="auto"/>
      </w:pPr>
      <w:r>
        <w:separator/>
      </w:r>
    </w:p>
  </w:endnote>
  <w:endnote w:type="continuationSeparator" w:id="0">
    <w:p w:rsidR="00006053" w:rsidRDefault="00006053" w:rsidP="001A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E4" w:rsidRDefault="001A3DE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5442"/>
      <w:docPartObj>
        <w:docPartGallery w:val="Page Numbers (Bottom of Page)"/>
        <w:docPartUnique/>
      </w:docPartObj>
    </w:sdtPr>
    <w:sdtContent>
      <w:p w:rsidR="001A3DE4" w:rsidRDefault="00B756E4">
        <w:pPr>
          <w:pStyle w:val="ae"/>
          <w:jc w:val="center"/>
        </w:pPr>
        <w:fldSimple w:instr=" PAGE   \* MERGEFORMAT ">
          <w:r w:rsidR="003B3F11">
            <w:rPr>
              <w:noProof/>
            </w:rPr>
            <w:t>1</w:t>
          </w:r>
        </w:fldSimple>
      </w:p>
    </w:sdtContent>
  </w:sdt>
  <w:p w:rsidR="001A3DE4" w:rsidRDefault="001A3DE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E4" w:rsidRDefault="001A3D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53" w:rsidRDefault="00006053" w:rsidP="001A3DE4">
      <w:pPr>
        <w:spacing w:after="0" w:line="240" w:lineRule="auto"/>
      </w:pPr>
      <w:r>
        <w:separator/>
      </w:r>
    </w:p>
  </w:footnote>
  <w:footnote w:type="continuationSeparator" w:id="0">
    <w:p w:rsidR="00006053" w:rsidRDefault="00006053" w:rsidP="001A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E4" w:rsidRDefault="001A3DE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E4" w:rsidRDefault="001A3DE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E4" w:rsidRDefault="001A3DE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73"/>
    <w:multiLevelType w:val="multilevel"/>
    <w:tmpl w:val="BFAA65C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1495543A"/>
    <w:multiLevelType w:val="multilevel"/>
    <w:tmpl w:val="0A0229A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BD1AFA"/>
    <w:multiLevelType w:val="multilevel"/>
    <w:tmpl w:val="1FF09CD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3D1F1F0A"/>
    <w:multiLevelType w:val="multilevel"/>
    <w:tmpl w:val="EFAC23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9A21CA6"/>
    <w:multiLevelType w:val="multilevel"/>
    <w:tmpl w:val="A7A4DF8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602F28CB"/>
    <w:multiLevelType w:val="multilevel"/>
    <w:tmpl w:val="5A642A6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nsid w:val="7247544B"/>
    <w:multiLevelType w:val="multilevel"/>
    <w:tmpl w:val="10200D04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7AAC78E8"/>
    <w:multiLevelType w:val="multilevel"/>
    <w:tmpl w:val="3BF69958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>
    <w:nsid w:val="7E490FEA"/>
    <w:multiLevelType w:val="multilevel"/>
    <w:tmpl w:val="7E564B6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C06"/>
    <w:rsid w:val="00006053"/>
    <w:rsid w:val="001A3DE4"/>
    <w:rsid w:val="003B3F11"/>
    <w:rsid w:val="00443917"/>
    <w:rsid w:val="00712E82"/>
    <w:rsid w:val="008249E8"/>
    <w:rsid w:val="008E4C06"/>
    <w:rsid w:val="00A75259"/>
    <w:rsid w:val="00B756E4"/>
    <w:rsid w:val="00C813DD"/>
    <w:rsid w:val="00D559F4"/>
    <w:rsid w:val="00E30B18"/>
    <w:rsid w:val="00FC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8E4C06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Κουκίδες"/>
    <w:rsid w:val="008E4C06"/>
    <w:rPr>
      <w:rFonts w:ascii="OpenSymbol" w:eastAsia="OpenSymbol" w:hAnsi="OpenSymbol" w:cs="OpenSymbol"/>
    </w:rPr>
  </w:style>
  <w:style w:type="character" w:customStyle="1" w:styleId="ListLabel1">
    <w:name w:val="ListLabel 1"/>
    <w:rsid w:val="008E4C06"/>
    <w:rPr>
      <w:rFonts w:cs="Wingdings"/>
    </w:rPr>
  </w:style>
  <w:style w:type="character" w:customStyle="1" w:styleId="ListLabel2">
    <w:name w:val="ListLabel 2"/>
    <w:rsid w:val="008E4C06"/>
    <w:rPr>
      <w:rFonts w:cs="Courier New"/>
    </w:rPr>
  </w:style>
  <w:style w:type="character" w:customStyle="1" w:styleId="ListLabel3">
    <w:name w:val="ListLabel 3"/>
    <w:rsid w:val="008E4C06"/>
    <w:rPr>
      <w:rFonts w:cs="Symbol"/>
    </w:rPr>
  </w:style>
  <w:style w:type="paragraph" w:customStyle="1" w:styleId="a5">
    <w:name w:val="Επικεφαλίδα"/>
    <w:basedOn w:val="a3"/>
    <w:next w:val="a6"/>
    <w:rsid w:val="008E4C0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rsid w:val="008E4C06"/>
    <w:pPr>
      <w:spacing w:after="120"/>
    </w:pPr>
  </w:style>
  <w:style w:type="paragraph" w:styleId="a7">
    <w:name w:val="List"/>
    <w:basedOn w:val="a6"/>
    <w:rsid w:val="008E4C06"/>
  </w:style>
  <w:style w:type="paragraph" w:styleId="a8">
    <w:name w:val="caption"/>
    <w:basedOn w:val="a3"/>
    <w:rsid w:val="008E4C06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3"/>
    <w:rsid w:val="008E4C06"/>
    <w:pPr>
      <w:suppressLineNumbers/>
    </w:pPr>
  </w:style>
  <w:style w:type="paragraph" w:customStyle="1" w:styleId="aa">
    <w:name w:val="Περιεχόμενα πλαισίου"/>
    <w:basedOn w:val="a6"/>
    <w:rsid w:val="008E4C06"/>
  </w:style>
  <w:style w:type="paragraph" w:customStyle="1" w:styleId="ab">
    <w:name w:val="Περιεχόμενα πίνακα"/>
    <w:basedOn w:val="a3"/>
    <w:rsid w:val="008E4C06"/>
    <w:pPr>
      <w:suppressLineNumbers/>
    </w:pPr>
  </w:style>
  <w:style w:type="paragraph" w:customStyle="1" w:styleId="ac">
    <w:name w:val="Επικεφαλίδα πίνακα"/>
    <w:basedOn w:val="ab"/>
    <w:rsid w:val="008E4C06"/>
    <w:pPr>
      <w:jc w:val="center"/>
    </w:pPr>
    <w:rPr>
      <w:b/>
      <w:bCs/>
    </w:rPr>
  </w:style>
  <w:style w:type="paragraph" w:styleId="ad">
    <w:name w:val="header"/>
    <w:basedOn w:val="a"/>
    <w:link w:val="Char"/>
    <w:uiPriority w:val="99"/>
    <w:semiHidden/>
    <w:unhideWhenUsed/>
    <w:rsid w:val="001A3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d"/>
    <w:uiPriority w:val="99"/>
    <w:semiHidden/>
    <w:rsid w:val="001A3DE4"/>
  </w:style>
  <w:style w:type="paragraph" w:styleId="ae">
    <w:name w:val="footer"/>
    <w:basedOn w:val="a"/>
    <w:link w:val="Char0"/>
    <w:uiPriority w:val="99"/>
    <w:unhideWhenUsed/>
    <w:rsid w:val="001A3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e"/>
    <w:uiPriority w:val="99"/>
    <w:rsid w:val="001A3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5562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ΒΟΥΡΛΙΩΤΟΥ ΚΑΛΛΙΟΠΗ</dc:creator>
  <cp:lastModifiedBy>User2</cp:lastModifiedBy>
  <cp:revision>4</cp:revision>
  <dcterms:created xsi:type="dcterms:W3CDTF">2016-04-03T17:16:00Z</dcterms:created>
  <dcterms:modified xsi:type="dcterms:W3CDTF">2016-05-13T12:40:00Z</dcterms:modified>
</cp:coreProperties>
</file>